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9" w:rsidRDefault="008B7029" w:rsidP="00DC5EEA">
      <w:pPr>
        <w:autoSpaceDE w:val="0"/>
        <w:autoSpaceDN w:val="0"/>
        <w:adjustRightInd w:val="0"/>
        <w:spacing w:line="360" w:lineRule="auto"/>
        <w:ind w:left="7788" w:firstLine="1430"/>
        <w:jc w:val="left"/>
        <w:outlineLvl w:val="0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DC5EEA" w:rsidRDefault="008B7029" w:rsidP="00DC5EEA">
      <w:pPr>
        <w:autoSpaceDE w:val="0"/>
        <w:autoSpaceDN w:val="0"/>
        <w:adjustRightInd w:val="0"/>
        <w:spacing w:line="240" w:lineRule="auto"/>
        <w:ind w:left="7790" w:firstLine="1430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к Территориальной программе</w:t>
      </w:r>
      <w:r w:rsidR="00DC5EEA">
        <w:rPr>
          <w:rFonts w:ascii="Times New Roman" w:eastAsia="Calibri" w:hAnsi="Times New Roman"/>
          <w:sz w:val="24"/>
          <w:szCs w:val="24"/>
        </w:rPr>
        <w:t xml:space="preserve"> </w:t>
      </w:r>
      <w:r w:rsidRPr="00D61676">
        <w:rPr>
          <w:rFonts w:ascii="Times New Roman" w:eastAsia="Calibri" w:hAnsi="Times New Roman"/>
          <w:sz w:val="24"/>
          <w:szCs w:val="24"/>
        </w:rPr>
        <w:t>государственных</w:t>
      </w:r>
    </w:p>
    <w:p w:rsidR="00DC5EEA" w:rsidRDefault="008B7029" w:rsidP="00DC5EEA">
      <w:pPr>
        <w:autoSpaceDE w:val="0"/>
        <w:autoSpaceDN w:val="0"/>
        <w:adjustRightInd w:val="0"/>
        <w:spacing w:line="240" w:lineRule="auto"/>
        <w:ind w:left="7790" w:firstLine="1430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гарантий бесплатного</w:t>
      </w:r>
      <w:r w:rsidR="00DC5EEA">
        <w:rPr>
          <w:rFonts w:ascii="Times New Roman" w:eastAsia="Calibri" w:hAnsi="Times New Roman"/>
          <w:sz w:val="24"/>
          <w:szCs w:val="24"/>
        </w:rPr>
        <w:t xml:space="preserve"> </w:t>
      </w:r>
      <w:r w:rsidRPr="00D61676">
        <w:rPr>
          <w:rFonts w:ascii="Times New Roman" w:eastAsia="Calibri" w:hAnsi="Times New Roman"/>
          <w:sz w:val="24"/>
          <w:szCs w:val="24"/>
        </w:rPr>
        <w:t>оказания гражданам</w:t>
      </w:r>
    </w:p>
    <w:p w:rsidR="00DC5EEA" w:rsidRDefault="008B7029" w:rsidP="00DC5EEA">
      <w:pPr>
        <w:autoSpaceDE w:val="0"/>
        <w:autoSpaceDN w:val="0"/>
        <w:adjustRightInd w:val="0"/>
        <w:spacing w:line="240" w:lineRule="auto"/>
        <w:ind w:left="7790" w:firstLine="1430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медицинской</w:t>
      </w:r>
      <w:r w:rsidR="00DC5EEA">
        <w:rPr>
          <w:rFonts w:ascii="Times New Roman" w:eastAsia="Calibri" w:hAnsi="Times New Roman"/>
          <w:sz w:val="24"/>
          <w:szCs w:val="24"/>
        </w:rPr>
        <w:t xml:space="preserve"> </w:t>
      </w:r>
      <w:r w:rsidR="00E755C8">
        <w:rPr>
          <w:rFonts w:ascii="Times New Roman" w:eastAsia="Calibri" w:hAnsi="Times New Roman"/>
          <w:sz w:val="24"/>
          <w:szCs w:val="24"/>
        </w:rPr>
        <w:t xml:space="preserve">помощи на 2017 </w:t>
      </w:r>
      <w:r w:rsidRPr="00D61676">
        <w:rPr>
          <w:rFonts w:ascii="Times New Roman" w:eastAsia="Calibri" w:hAnsi="Times New Roman"/>
          <w:sz w:val="24"/>
          <w:szCs w:val="24"/>
        </w:rPr>
        <w:t xml:space="preserve">год </w:t>
      </w:r>
      <w:r w:rsidR="005815DB">
        <w:rPr>
          <w:rFonts w:ascii="Times New Roman" w:eastAsia="Calibri" w:hAnsi="Times New Roman"/>
          <w:sz w:val="24"/>
          <w:szCs w:val="24"/>
        </w:rPr>
        <w:t>и на плановый</w:t>
      </w:r>
    </w:p>
    <w:p w:rsidR="005815DB" w:rsidRDefault="005815DB" w:rsidP="00DC5EEA">
      <w:pPr>
        <w:autoSpaceDE w:val="0"/>
        <w:autoSpaceDN w:val="0"/>
        <w:adjustRightInd w:val="0"/>
        <w:spacing w:line="240" w:lineRule="auto"/>
        <w:ind w:left="7790" w:firstLine="1430"/>
        <w:jc w:val="lef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период 2018 и 2019 годов </w:t>
      </w:r>
    </w:p>
    <w:p w:rsidR="008B7029" w:rsidRPr="008B7029" w:rsidRDefault="008B7029" w:rsidP="00CD4277">
      <w:pPr>
        <w:autoSpaceDE w:val="0"/>
        <w:autoSpaceDN w:val="0"/>
        <w:adjustRightInd w:val="0"/>
        <w:spacing w:line="240" w:lineRule="auto"/>
        <w:ind w:left="9204" w:firstLine="1430"/>
        <w:jc w:val="left"/>
        <w:rPr>
          <w:rFonts w:ascii="Times New Roman" w:eastAsia="Calibri" w:hAnsi="Times New Roman"/>
          <w:szCs w:val="28"/>
        </w:rPr>
      </w:pP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8B7029" w:rsidRPr="00577E27" w:rsidRDefault="008B7029" w:rsidP="008B702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7E2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577E27" w:rsidRPr="00DD4173" w:rsidRDefault="0075473C" w:rsidP="007547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4173">
        <w:rPr>
          <w:rFonts w:ascii="Times New Roman" w:eastAsia="Calibri" w:hAnsi="Times New Roman"/>
          <w:sz w:val="24"/>
          <w:szCs w:val="24"/>
        </w:rPr>
        <w:t xml:space="preserve">жизненно необходимых и важнейших лекарственных препаратов для медицинского применения, необходимых для оказания </w:t>
      </w:r>
    </w:p>
    <w:p w:rsidR="00577E27" w:rsidRPr="00DD4173" w:rsidRDefault="0075473C" w:rsidP="007547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4173">
        <w:rPr>
          <w:rFonts w:ascii="Times New Roman" w:eastAsia="Calibri" w:hAnsi="Times New Roman"/>
          <w:sz w:val="24"/>
          <w:szCs w:val="24"/>
        </w:rPr>
        <w:t xml:space="preserve">стационарной медицинской помощи, медицинской помощи в дневных стационарах всех типов, а также скорой </w:t>
      </w:r>
    </w:p>
    <w:p w:rsidR="008B7029" w:rsidRPr="00DD4173" w:rsidRDefault="0075473C" w:rsidP="007547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eastAsia="Calibri" w:hAnsi="Times New Roman"/>
          <w:sz w:val="24"/>
          <w:szCs w:val="24"/>
        </w:rPr>
        <w:t xml:space="preserve">и неотложной медицинской помощи </w:t>
      </w:r>
    </w:p>
    <w:p w:rsidR="008B7029" w:rsidRPr="0075473C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34C" w:rsidRPr="008B7029" w:rsidRDefault="0081234C" w:rsidP="0081234C">
      <w:pPr>
        <w:spacing w:line="240" w:lineRule="exact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4"/>
        <w:gridCol w:w="5143"/>
        <w:gridCol w:w="3402"/>
        <w:gridCol w:w="5103"/>
      </w:tblGrid>
      <w:tr w:rsidR="0081234C" w:rsidRPr="00DD4173" w:rsidTr="001061E0">
        <w:tc>
          <w:tcPr>
            <w:tcW w:w="1344" w:type="dxa"/>
          </w:tcPr>
          <w:p w:rsidR="0081234C" w:rsidRPr="00DD4173" w:rsidRDefault="0081234C" w:rsidP="005815D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D4173">
              <w:rPr>
                <w:sz w:val="24"/>
                <w:szCs w:val="24"/>
              </w:rPr>
              <w:t>Код АТХ</w:t>
            </w:r>
          </w:p>
        </w:tc>
        <w:tc>
          <w:tcPr>
            <w:tcW w:w="5143" w:type="dxa"/>
          </w:tcPr>
          <w:p w:rsidR="0081234C" w:rsidRPr="00DD4173" w:rsidRDefault="0081234C" w:rsidP="005815D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D4173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81234C" w:rsidRPr="00DD4173" w:rsidRDefault="0081234C" w:rsidP="005815D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D4173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5103" w:type="dxa"/>
          </w:tcPr>
          <w:p w:rsidR="0081234C" w:rsidRPr="00DD4173" w:rsidRDefault="0081234C" w:rsidP="005815D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D4173">
              <w:rPr>
                <w:sz w:val="24"/>
                <w:szCs w:val="24"/>
              </w:rPr>
              <w:t>Лекарственные формы</w:t>
            </w:r>
          </w:p>
        </w:tc>
      </w:tr>
    </w:tbl>
    <w:p w:rsidR="00D61676" w:rsidRPr="00DD4173" w:rsidRDefault="00D61676" w:rsidP="00D61676">
      <w:pPr>
        <w:spacing w:line="240" w:lineRule="auto"/>
        <w:rPr>
          <w:sz w:val="2"/>
          <w:szCs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4"/>
        <w:gridCol w:w="5143"/>
        <w:gridCol w:w="3399"/>
        <w:gridCol w:w="5106"/>
      </w:tblGrid>
      <w:tr w:rsidR="00D61676" w:rsidRPr="00DD4173" w:rsidTr="00C72E2D">
        <w:trPr>
          <w:tblHeader/>
        </w:trPr>
        <w:tc>
          <w:tcPr>
            <w:tcW w:w="1344" w:type="dxa"/>
          </w:tcPr>
          <w:p w:rsidR="00D61676" w:rsidRPr="00DD4173" w:rsidRDefault="00D61676" w:rsidP="005815DB">
            <w:pPr>
              <w:spacing w:line="240" w:lineRule="atLeast"/>
              <w:jc w:val="center"/>
              <w:rPr>
                <w:sz w:val="20"/>
              </w:rPr>
            </w:pPr>
            <w:r w:rsidRPr="00DD4173">
              <w:rPr>
                <w:sz w:val="20"/>
              </w:rPr>
              <w:t>1</w:t>
            </w:r>
          </w:p>
        </w:tc>
        <w:tc>
          <w:tcPr>
            <w:tcW w:w="5143" w:type="dxa"/>
          </w:tcPr>
          <w:p w:rsidR="00D61676" w:rsidRPr="00DD4173" w:rsidRDefault="00D61676" w:rsidP="005815DB">
            <w:pPr>
              <w:spacing w:line="240" w:lineRule="atLeast"/>
              <w:jc w:val="center"/>
              <w:rPr>
                <w:sz w:val="20"/>
              </w:rPr>
            </w:pPr>
            <w:r w:rsidRPr="00DD4173">
              <w:rPr>
                <w:sz w:val="20"/>
              </w:rPr>
              <w:t>2</w:t>
            </w:r>
          </w:p>
        </w:tc>
        <w:tc>
          <w:tcPr>
            <w:tcW w:w="3399" w:type="dxa"/>
          </w:tcPr>
          <w:p w:rsidR="00D61676" w:rsidRPr="00DD4173" w:rsidRDefault="00D61676" w:rsidP="005815DB">
            <w:pPr>
              <w:spacing w:line="240" w:lineRule="atLeast"/>
              <w:jc w:val="center"/>
              <w:rPr>
                <w:sz w:val="20"/>
              </w:rPr>
            </w:pPr>
            <w:r w:rsidRPr="00DD4173">
              <w:rPr>
                <w:sz w:val="20"/>
              </w:rPr>
              <w:t>3</w:t>
            </w:r>
          </w:p>
        </w:tc>
        <w:tc>
          <w:tcPr>
            <w:tcW w:w="5106" w:type="dxa"/>
          </w:tcPr>
          <w:p w:rsidR="00D61676" w:rsidRPr="00DD4173" w:rsidRDefault="00D61676" w:rsidP="005815DB">
            <w:pPr>
              <w:spacing w:line="240" w:lineRule="atLeast"/>
              <w:jc w:val="center"/>
              <w:rPr>
                <w:sz w:val="20"/>
              </w:rPr>
            </w:pPr>
            <w:r w:rsidRPr="00DD4173">
              <w:rPr>
                <w:sz w:val="20"/>
              </w:rPr>
              <w:t>4</w:t>
            </w:r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</w:t>
            </w: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399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A02</w:t>
            </w: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3399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антацидное средств</w:t>
            </w:r>
            <w:r w:rsidR="00584EC3" w:rsidRPr="005815DB">
              <w:rPr>
                <w:sz w:val="24"/>
                <w:szCs w:val="24"/>
              </w:rPr>
              <w:t>о</w:t>
            </w:r>
          </w:p>
        </w:tc>
        <w:tc>
          <w:tcPr>
            <w:tcW w:w="3399" w:type="dxa"/>
          </w:tcPr>
          <w:p w:rsidR="0081234C" w:rsidRPr="005815DB" w:rsidRDefault="00FB2631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а</w:t>
            </w:r>
            <w:r w:rsidR="00651C56" w:rsidRPr="005815DB">
              <w:rPr>
                <w:sz w:val="24"/>
                <w:szCs w:val="24"/>
              </w:rPr>
              <w:t>лгедрат+магния гидроксид</w:t>
            </w:r>
          </w:p>
        </w:tc>
        <w:tc>
          <w:tcPr>
            <w:tcW w:w="5106" w:type="dxa"/>
          </w:tcPr>
          <w:p w:rsidR="0081234C" w:rsidRPr="005815DB" w:rsidRDefault="00651C56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таблетки жевательные</w:t>
            </w:r>
            <w:bookmarkStart w:id="0" w:name="_GoBack"/>
            <w:bookmarkEnd w:id="0"/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A02B</w:t>
            </w: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399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95279" w:rsidRPr="008B7029" w:rsidTr="00C72E2D">
        <w:tc>
          <w:tcPr>
            <w:tcW w:w="1344" w:type="dxa"/>
            <w:vMerge w:val="restart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A02BA</w:t>
            </w:r>
          </w:p>
        </w:tc>
        <w:tc>
          <w:tcPr>
            <w:tcW w:w="5143" w:type="dxa"/>
            <w:vMerge w:val="restart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399" w:type="dxa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ранитидин</w:t>
            </w:r>
          </w:p>
        </w:tc>
        <w:tc>
          <w:tcPr>
            <w:tcW w:w="5106" w:type="dxa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</w:t>
            </w:r>
            <w:r w:rsidR="006F33D6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таблетки, покрытые оболочкой;</w:t>
            </w:r>
            <w:r w:rsidR="006F33D6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5279" w:rsidRPr="008B7029" w:rsidTr="00C72E2D">
        <w:tc>
          <w:tcPr>
            <w:tcW w:w="1344" w:type="dxa"/>
            <w:vMerge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фамотидин</w:t>
            </w:r>
          </w:p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="006F33D6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таблетки, покрытые оболочкой;</w:t>
            </w:r>
            <w:r w:rsidR="006F33D6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D2EE9" w:rsidRPr="008B7029" w:rsidTr="00C72E2D">
        <w:tc>
          <w:tcPr>
            <w:tcW w:w="1344" w:type="dxa"/>
            <w:vMerge w:val="restart"/>
          </w:tcPr>
          <w:p w:rsidR="000D2EE9" w:rsidRPr="005815DB" w:rsidRDefault="000D2EE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A02BC</w:t>
            </w:r>
          </w:p>
        </w:tc>
        <w:tc>
          <w:tcPr>
            <w:tcW w:w="5143" w:type="dxa"/>
            <w:vMerge w:val="restart"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3399" w:type="dxa"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омепразол</w:t>
            </w:r>
          </w:p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капсулы кишечнорастворимые; лиофилизат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внутривенного введения; лиофилизат для приготовления раствора для инфузий; порошок для приготовления суспензии для приема внутрь; таблетки, покрытые оболочкой</w:t>
            </w:r>
          </w:p>
        </w:tc>
      </w:tr>
      <w:tr w:rsidR="000D2EE9" w:rsidRPr="008B7029" w:rsidTr="00C72E2D">
        <w:tc>
          <w:tcPr>
            <w:tcW w:w="1344" w:type="dxa"/>
            <w:vMerge/>
          </w:tcPr>
          <w:p w:rsidR="000D2EE9" w:rsidRPr="005815DB" w:rsidRDefault="000D2EE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эзомепразол</w:t>
            </w:r>
          </w:p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D2EE9" w:rsidRPr="005815DB" w:rsidRDefault="000D2E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таблетки, покрытые оболочкой</w:t>
            </w:r>
          </w:p>
        </w:tc>
      </w:tr>
      <w:tr w:rsidR="00595279" w:rsidRPr="008B7029" w:rsidTr="00C72E2D">
        <w:tc>
          <w:tcPr>
            <w:tcW w:w="1344" w:type="dxa"/>
          </w:tcPr>
          <w:p w:rsidR="00595279" w:rsidRPr="005815DB" w:rsidRDefault="0059527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A02BX</w:t>
            </w:r>
          </w:p>
        </w:tc>
        <w:tc>
          <w:tcPr>
            <w:tcW w:w="5143" w:type="dxa"/>
          </w:tcPr>
          <w:p w:rsidR="00595279" w:rsidRPr="005815DB" w:rsidRDefault="0059527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399" w:type="dxa"/>
          </w:tcPr>
          <w:p w:rsidR="00595279" w:rsidRPr="005815DB" w:rsidRDefault="0059527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висмута трикалия дицитрат </w:t>
            </w:r>
          </w:p>
          <w:p w:rsidR="00595279" w:rsidRPr="005815DB" w:rsidRDefault="0059527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595279" w:rsidRPr="005815DB" w:rsidRDefault="0059527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</w:t>
            </w: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99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C72E2D">
        <w:tc>
          <w:tcPr>
            <w:tcW w:w="1344" w:type="dxa"/>
          </w:tcPr>
          <w:p w:rsidR="0081234C" w:rsidRPr="005815DB" w:rsidRDefault="0081234C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A03A</w:t>
            </w:r>
          </w:p>
        </w:tc>
        <w:tc>
          <w:tcPr>
            <w:tcW w:w="5143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399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1234C" w:rsidRPr="005815DB" w:rsidRDefault="0081234C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72AD3" w:rsidRPr="008B7029" w:rsidTr="00DC5EEA">
        <w:trPr>
          <w:trHeight w:val="78"/>
        </w:trPr>
        <w:tc>
          <w:tcPr>
            <w:tcW w:w="1344" w:type="dxa"/>
            <w:vMerge w:val="restart"/>
          </w:tcPr>
          <w:p w:rsidR="00372AD3" w:rsidRPr="005815DB" w:rsidRDefault="00372AD3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A03AA</w:t>
            </w:r>
          </w:p>
        </w:tc>
        <w:tc>
          <w:tcPr>
            <w:tcW w:w="5143" w:type="dxa"/>
            <w:vMerge w:val="restart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399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мебеверин</w:t>
            </w:r>
          </w:p>
        </w:tc>
        <w:tc>
          <w:tcPr>
            <w:tcW w:w="5106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372AD3" w:rsidRPr="008B7029" w:rsidTr="00C72E2D">
        <w:tc>
          <w:tcPr>
            <w:tcW w:w="1344" w:type="dxa"/>
            <w:vMerge/>
          </w:tcPr>
          <w:p w:rsidR="00372AD3" w:rsidRPr="005815DB" w:rsidRDefault="00372AD3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платифиллин</w:t>
            </w:r>
          </w:p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введения;</w:t>
            </w:r>
          </w:p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372AD3" w:rsidRPr="008B7029" w:rsidTr="00C72E2D">
        <w:tc>
          <w:tcPr>
            <w:tcW w:w="1344" w:type="dxa"/>
          </w:tcPr>
          <w:p w:rsidR="00372AD3" w:rsidRPr="005815DB" w:rsidRDefault="00372AD3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A03AD</w:t>
            </w:r>
          </w:p>
        </w:tc>
        <w:tc>
          <w:tcPr>
            <w:tcW w:w="5143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399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дротаверин</w:t>
            </w:r>
          </w:p>
        </w:tc>
        <w:tc>
          <w:tcPr>
            <w:tcW w:w="5106" w:type="dxa"/>
          </w:tcPr>
          <w:p w:rsidR="00372AD3" w:rsidRPr="005815DB" w:rsidRDefault="00372A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117D6" w:rsidRPr="008B7029" w:rsidTr="00C72E2D">
        <w:trPr>
          <w:trHeight w:val="388"/>
        </w:trPr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A03AX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нарушенийфункций кишечника другие</w:t>
            </w:r>
          </w:p>
        </w:tc>
        <w:tc>
          <w:tcPr>
            <w:tcW w:w="3399" w:type="dxa"/>
          </w:tcPr>
          <w:p w:rsidR="00C117D6" w:rsidRPr="005815DB" w:rsidRDefault="00623F0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</w:t>
            </w:r>
            <w:r w:rsidR="00C117D6" w:rsidRPr="005815DB">
              <w:rPr>
                <w:sz w:val="24"/>
                <w:szCs w:val="24"/>
              </w:rPr>
              <w:t>иметикон</w:t>
            </w:r>
          </w:p>
          <w:p w:rsidR="00623F08" w:rsidRPr="005815DB" w:rsidRDefault="00623F0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капсул</w:t>
            </w:r>
            <w:r w:rsidR="00FB2631" w:rsidRPr="005815DB">
              <w:rPr>
                <w:sz w:val="24"/>
                <w:szCs w:val="24"/>
              </w:rPr>
              <w:t>ы</w:t>
            </w:r>
          </w:p>
          <w:p w:rsidR="0039523D" w:rsidRPr="005815DB" w:rsidRDefault="007D6154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(</w:t>
            </w:r>
            <w:r w:rsidR="00FB2631" w:rsidRPr="005815DB">
              <w:rPr>
                <w:sz w:val="24"/>
                <w:szCs w:val="24"/>
              </w:rPr>
              <w:t>д</w:t>
            </w:r>
            <w:r w:rsidR="0039523D" w:rsidRPr="005815DB">
              <w:rPr>
                <w:sz w:val="24"/>
                <w:szCs w:val="24"/>
              </w:rPr>
              <w:t>ля детей</w:t>
            </w:r>
            <w:r w:rsidRPr="005815DB">
              <w:rPr>
                <w:sz w:val="24"/>
                <w:szCs w:val="24"/>
              </w:rPr>
              <w:t>)</w:t>
            </w: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A03B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A03BA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атропин</w:t>
            </w:r>
          </w:p>
        </w:tc>
        <w:tc>
          <w:tcPr>
            <w:tcW w:w="5106" w:type="dxa"/>
          </w:tcPr>
          <w:p w:rsidR="00C117D6" w:rsidRPr="005815DB" w:rsidRDefault="00C117D6" w:rsidP="00014D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5DB">
              <w:rPr>
                <w:rFonts w:ascii="Times New Roman" w:hAnsi="Times New Roman" w:cs="Times New Roman"/>
                <w:sz w:val="24"/>
                <w:szCs w:val="24"/>
              </w:rPr>
              <w:t>капли глазные; раствор для инъекций</w:t>
            </w: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A03F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A03FA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внутрь; раствор для инъекций; таблетки</w:t>
            </w: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A04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A04A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C72E2D">
        <w:tc>
          <w:tcPr>
            <w:tcW w:w="1344" w:type="dxa"/>
          </w:tcPr>
          <w:p w:rsidR="00C117D6" w:rsidRPr="005815DB" w:rsidRDefault="00C117D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A04AA</w:t>
            </w:r>
          </w:p>
        </w:tc>
        <w:tc>
          <w:tcPr>
            <w:tcW w:w="5143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399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ондансетрон</w:t>
            </w:r>
          </w:p>
        </w:tc>
        <w:tc>
          <w:tcPr>
            <w:tcW w:w="5106" w:type="dxa"/>
          </w:tcPr>
          <w:p w:rsidR="00C117D6" w:rsidRPr="005815DB" w:rsidRDefault="00C117D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A05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A05A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A05AA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C5499" w:rsidRPr="008B7029" w:rsidTr="00C72E2D">
        <w:trPr>
          <w:trHeight w:val="689"/>
        </w:trPr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A05AX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желчегонное средство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артишока листьев экстракт</w:t>
            </w:r>
            <w:r w:rsidR="00BC221B" w:rsidRPr="005815DB">
              <w:rPr>
                <w:sz w:val="24"/>
                <w:szCs w:val="24"/>
              </w:rPr>
              <w:t xml:space="preserve"> (для детей)</w:t>
            </w:r>
          </w:p>
          <w:p w:rsidR="009C190D" w:rsidRPr="005815DB" w:rsidRDefault="009C190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C190D" w:rsidRPr="005815DB" w:rsidRDefault="009C190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капсулы; драже; раствор для приема внутрь; 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A05B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A05BA</w:t>
            </w: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печени</w:t>
            </w: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C5499" w:rsidRPr="008B7029" w:rsidTr="00C72E2D">
        <w:trPr>
          <w:trHeight w:val="292"/>
        </w:trPr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623F0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</w:t>
            </w:r>
            <w:r w:rsidR="000C5499" w:rsidRPr="005815DB">
              <w:rPr>
                <w:sz w:val="24"/>
                <w:szCs w:val="24"/>
              </w:rPr>
              <w:t>рнитин</w:t>
            </w:r>
          </w:p>
          <w:p w:rsidR="00623F08" w:rsidRPr="005815DB" w:rsidRDefault="00623F0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</w:t>
            </w:r>
            <w:r w:rsidR="006F33D6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A06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A06A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A06AB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бисакодил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суппозитории ректальные; таблетки, покрытые оболочкой;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сеннозиды А и B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rPr>
          <w:trHeight w:val="111"/>
        </w:trPr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A06AD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лактулоза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сироп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макрогол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приема внутрь; порошок для приготовления раствора для приема внутрь (для детей)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A07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A</w:t>
            </w:r>
            <w:r w:rsidRPr="005815DB">
              <w:rPr>
                <w:sz w:val="24"/>
                <w:szCs w:val="24"/>
              </w:rPr>
              <w:t>07</w:t>
            </w:r>
            <w:r w:rsidRPr="005815D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A</w:t>
            </w:r>
            <w:r w:rsidRPr="005815DB">
              <w:rPr>
                <w:sz w:val="24"/>
                <w:szCs w:val="24"/>
              </w:rPr>
              <w:t>07</w:t>
            </w:r>
            <w:r w:rsidRPr="005815DB"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угля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активированный уголь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A</w:t>
            </w:r>
            <w:r w:rsidRPr="005815DB">
              <w:rPr>
                <w:sz w:val="24"/>
                <w:szCs w:val="24"/>
              </w:rPr>
              <w:t>07</w:t>
            </w:r>
            <w:r w:rsidRPr="005815DB">
              <w:rPr>
                <w:sz w:val="24"/>
                <w:szCs w:val="24"/>
                <w:lang w:val="en-US"/>
              </w:rPr>
              <w:t>BC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лоперамид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таблетки; таблетки для рассасывания; таблетки жевательные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A07EC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A07F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A07FA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суппозитории ректальные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(для детей);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A09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A09A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A09AA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панкреатин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капсулы кишечнорастворимые; </w:t>
            </w:r>
            <w:r w:rsidRPr="005815DB">
              <w:rPr>
                <w:sz w:val="24"/>
                <w:szCs w:val="24"/>
              </w:rPr>
              <w:lastRenderedPageBreak/>
              <w:t>таблетки, покрытые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399" w:type="dxa"/>
          </w:tcPr>
          <w:p w:rsidR="000C5499" w:rsidRPr="005815DB" w:rsidRDefault="003712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5106" w:type="dxa"/>
          </w:tcPr>
          <w:p w:rsidR="000C5499" w:rsidRPr="005815DB" w:rsidRDefault="003712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инсулины короткого действия  и их аналоги для инъекционного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суспензия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A10AD</w:t>
            </w:r>
          </w:p>
          <w:p w:rsidR="009C190D" w:rsidRPr="005815DB" w:rsidRDefault="009C190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" w:name="OLE_LINK1"/>
            <w:r w:rsidRPr="005815DB">
              <w:rPr>
                <w:sz w:val="24"/>
                <w:szCs w:val="24"/>
              </w:rPr>
              <w:t>суспензия для подкожного введения</w:t>
            </w:r>
            <w:bookmarkEnd w:id="1"/>
          </w:p>
        </w:tc>
      </w:tr>
      <w:tr w:rsidR="000C5499" w:rsidRPr="008B7029" w:rsidTr="00C72E2D">
        <w:trPr>
          <w:trHeight w:val="593"/>
        </w:trPr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C5499" w:rsidRPr="008B7029" w:rsidTr="00C72E2D">
        <w:trPr>
          <w:trHeight w:val="169"/>
        </w:trPr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92ED4" w:rsidRPr="008B7029" w:rsidTr="00C72E2D">
        <w:trPr>
          <w:trHeight w:val="169"/>
        </w:trPr>
        <w:tc>
          <w:tcPr>
            <w:tcW w:w="1344" w:type="dxa"/>
          </w:tcPr>
          <w:p w:rsidR="00292ED4" w:rsidRPr="005815DB" w:rsidRDefault="00292ED4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92ED4" w:rsidRPr="005815DB" w:rsidRDefault="00292ED4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92ED4" w:rsidRPr="005815DB" w:rsidRDefault="00292ED4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5106" w:type="dxa"/>
          </w:tcPr>
          <w:p w:rsidR="00292ED4" w:rsidRPr="005815DB" w:rsidRDefault="00292ED4" w:rsidP="006F33D6">
            <w:pPr>
              <w:pStyle w:val="ac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  <w:p w:rsidR="00292ED4" w:rsidRPr="005815DB" w:rsidRDefault="00292ED4" w:rsidP="006F33D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A10AE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гипогликемические препараты</w:t>
            </w:r>
            <w:r w:rsidR="00212E1D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бигуаниды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метформин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</w:t>
            </w:r>
            <w:r w:rsidRPr="005815DB">
              <w:rPr>
                <w:sz w:val="24"/>
                <w:szCs w:val="24"/>
              </w:rPr>
              <w:lastRenderedPageBreak/>
              <w:t>пролонгированного действия; таблетки пролонгированного действия,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A10BB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сульфонилмочевины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гликлазид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 с модифицированным высвобождением; таблетки пролонгированного действия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A10BG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тиазолидиндионы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A10BH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ситаглиптин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алоглиптин 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линаглиптин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A10BX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гипогликемические препараты</w:t>
            </w:r>
            <w:r w:rsidR="00354EEE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репаглинид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A11BA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поливитаминное средство</w:t>
            </w:r>
          </w:p>
        </w:tc>
        <w:tc>
          <w:tcPr>
            <w:tcW w:w="3399" w:type="dxa"/>
          </w:tcPr>
          <w:p w:rsidR="000C5499" w:rsidRPr="005815DB" w:rsidRDefault="001F75C2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>оливитамины</w:t>
            </w:r>
          </w:p>
          <w:p w:rsidR="001F75C2" w:rsidRPr="005815DB" w:rsidRDefault="001F75C2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6" w:type="dxa"/>
          </w:tcPr>
          <w:p w:rsidR="000C5499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>апсулы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;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 xml:space="preserve"> таблетки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,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 xml:space="preserve"> покрытые оболочкой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;</w:t>
            </w:r>
            <w:r w:rsidR="006F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>драже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;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 xml:space="preserve"> раствор для внутривенного введения (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>дет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ей</w:t>
            </w:r>
            <w:r w:rsidR="000C5499" w:rsidRPr="005815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A11CA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ретинол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капсулы; мазь для наружного применения; раствор для приема внутрь;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 (масляный);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 и наружного применения (масляный);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A11CC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капли для приема внутрь (в масле); капсулы; раствор для внутривенного введения; раствор для приема внутрь в масле;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кальцитриол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раствор для внутримышечного введения и приема внутрь; раствор для приема внутрь (в масле)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В1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тиамин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A11GA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капли для приема внутрь; капсулы пролонгированного действия; раствор для внутривенного введения; раствор для внутривенного и внутримышечного введения; таблетки</w:t>
            </w:r>
          </w:p>
        </w:tc>
      </w:tr>
      <w:tr w:rsidR="000C5499" w:rsidRPr="008B7029" w:rsidTr="00C72E2D">
        <w:trPr>
          <w:trHeight w:val="157"/>
        </w:trPr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А11Н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А11НА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пиридоксин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A12</w:t>
            </w:r>
            <w:r w:rsidRPr="005815D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A12AA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A12C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A12</w:t>
            </w:r>
            <w:r w:rsidRPr="005815DB">
              <w:rPr>
                <w:sz w:val="24"/>
                <w:szCs w:val="24"/>
                <w:lang w:val="en-US"/>
              </w:rPr>
              <w:t>CX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A14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A14A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A14AB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нандролон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A16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A16A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 w:rsidRPr="005815DB">
              <w:rPr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A16AA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адеметионин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А16АВ</w:t>
            </w: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ларонидаза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12E1D" w:rsidRPr="008B7029" w:rsidTr="00C72E2D">
        <w:tc>
          <w:tcPr>
            <w:tcW w:w="1344" w:type="dxa"/>
            <w:vMerge w:val="restart"/>
          </w:tcPr>
          <w:p w:rsidR="00212E1D" w:rsidRPr="005815DB" w:rsidRDefault="00212E1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212E1D" w:rsidRPr="005815DB" w:rsidRDefault="00212E1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5106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</w:t>
            </w:r>
          </w:p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инфузий</w:t>
            </w:r>
          </w:p>
        </w:tc>
      </w:tr>
      <w:tr w:rsidR="00212E1D" w:rsidRPr="008B7029" w:rsidTr="00C72E2D">
        <w:tc>
          <w:tcPr>
            <w:tcW w:w="1344" w:type="dxa"/>
            <w:vMerge/>
          </w:tcPr>
          <w:p w:rsidR="00212E1D" w:rsidRPr="005815DB" w:rsidRDefault="00212E1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212E1D" w:rsidRPr="005815DB" w:rsidRDefault="00212E1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5106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212E1D" w:rsidRPr="008B7029" w:rsidTr="00C72E2D">
        <w:tc>
          <w:tcPr>
            <w:tcW w:w="1344" w:type="dxa"/>
            <w:vMerge/>
          </w:tcPr>
          <w:p w:rsidR="00212E1D" w:rsidRPr="005815DB" w:rsidRDefault="00212E1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212E1D" w:rsidRPr="005815DB" w:rsidRDefault="00212E1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5106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инфузий</w:t>
            </w:r>
          </w:p>
        </w:tc>
      </w:tr>
      <w:tr w:rsidR="00212E1D" w:rsidRPr="008B7029" w:rsidTr="00C72E2D">
        <w:tc>
          <w:tcPr>
            <w:tcW w:w="1344" w:type="dxa"/>
            <w:vMerge/>
          </w:tcPr>
          <w:p w:rsidR="00212E1D" w:rsidRPr="005815DB" w:rsidRDefault="00212E1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212E1D" w:rsidRPr="005815DB" w:rsidRDefault="00212E1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5106" w:type="dxa"/>
          </w:tcPr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</w:t>
            </w:r>
          </w:p>
          <w:p w:rsidR="00212E1D" w:rsidRPr="005815DB" w:rsidRDefault="00212E1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инфузий</w:t>
            </w:r>
          </w:p>
        </w:tc>
      </w:tr>
      <w:tr w:rsidR="00621EAF" w:rsidRPr="008B7029" w:rsidTr="00C72E2D">
        <w:tc>
          <w:tcPr>
            <w:tcW w:w="1344" w:type="dxa"/>
            <w:vMerge w:val="restart"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A16AX</w:t>
            </w:r>
          </w:p>
        </w:tc>
        <w:tc>
          <w:tcPr>
            <w:tcW w:w="5143" w:type="dxa"/>
            <w:vMerge w:val="restart"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миглустат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621EAF" w:rsidRPr="008B7029" w:rsidTr="00C72E2D">
        <w:tc>
          <w:tcPr>
            <w:tcW w:w="1344" w:type="dxa"/>
            <w:vMerge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21EAF" w:rsidRPr="005815DB" w:rsidRDefault="00621EAF" w:rsidP="00581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нитизинон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621EAF" w:rsidRPr="008B7029" w:rsidTr="00C72E2D">
        <w:tc>
          <w:tcPr>
            <w:tcW w:w="1344" w:type="dxa"/>
            <w:vMerge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сапроптерин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антагонисты витамина К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варфарин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 подкожного введения; раствор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надропарин кальция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B01AC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антиагреганты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eastAsia="TimesNewRoman"/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клопидогрел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дипиридамол</w:t>
            </w: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оболочкой;</w:t>
            </w:r>
            <w:r w:rsidR="00AC4DF0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 xml:space="preserve">концентрат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</w:t>
            </w:r>
            <w:r w:rsidR="00AC4DF0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инфузий</w:t>
            </w:r>
            <w:r w:rsidR="00212E1D" w:rsidRPr="005815DB">
              <w:rPr>
                <w:sz w:val="24"/>
                <w:szCs w:val="24"/>
              </w:rPr>
              <w:t>;</w:t>
            </w:r>
            <w:r w:rsidRPr="005815DB">
              <w:rPr>
                <w:sz w:val="24"/>
                <w:szCs w:val="24"/>
              </w:rPr>
              <w:t xml:space="preserve"> драже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тикагрелор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алтеплаза</w:t>
            </w: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внутривенного введения; лиофилизат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приготовления раствора для инъекций</w:t>
            </w:r>
          </w:p>
        </w:tc>
      </w:tr>
      <w:tr w:rsidR="00621EAF" w:rsidRPr="008B7029" w:rsidTr="00C72E2D">
        <w:tc>
          <w:tcPr>
            <w:tcW w:w="1344" w:type="dxa"/>
            <w:vMerge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06" w:type="dxa"/>
          </w:tcPr>
          <w:p w:rsidR="00212E1D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В01АЕ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2" w:name="B01AE"/>
            <w:r w:rsidRPr="005815DB">
              <w:rPr>
                <w:sz w:val="24"/>
                <w:szCs w:val="24"/>
              </w:rPr>
              <w:t>прямые ингибиторы тромбина</w:t>
            </w:r>
            <w:bookmarkEnd w:id="2"/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2E5EFA" w:rsidRPr="008B7029" w:rsidTr="00C72E2D">
        <w:tc>
          <w:tcPr>
            <w:tcW w:w="1344" w:type="dxa"/>
          </w:tcPr>
          <w:p w:rsidR="002E5EFA" w:rsidRPr="005815DB" w:rsidRDefault="002E5EF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апиксабан</w:t>
            </w:r>
          </w:p>
        </w:tc>
        <w:tc>
          <w:tcPr>
            <w:tcW w:w="5106" w:type="dxa"/>
          </w:tcPr>
          <w:p w:rsidR="002E5EFA" w:rsidRPr="005815DB" w:rsidRDefault="002E5E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B01AX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3" w:name="B01AX"/>
            <w:r w:rsidRPr="005815DB">
              <w:rPr>
                <w:sz w:val="24"/>
                <w:szCs w:val="24"/>
              </w:rPr>
              <w:t>прочие антикоагулянты</w:t>
            </w:r>
            <w:bookmarkEnd w:id="3"/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апротинин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концентрат для приготовления раствора </w:t>
            </w:r>
          </w:p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внутривенного введения; лиофилизат </w:t>
            </w:r>
          </w:p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раствора для внутривенного введения; лиофилизат для приготовления раствора для внутривенного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и внутрибрюшинного введения; лиофилизат для приготовления раствора для внутривенного и внутриполостного введения; лиофилизат для приготовления раствора для инфузий; раствор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B02B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К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B02BC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shd w:val="clear" w:color="auto" w:fill="FFFFFF"/>
              </w:rPr>
              <w:t>коагулянты (в т.ч. факторы свертывания крови), гемостатики в комбинациях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борная кислота + нитрофурал + [коллаген]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губка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фибриноген + тромбин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губка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B02BD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инфузий</w:t>
            </w:r>
          </w:p>
        </w:tc>
      </w:tr>
      <w:tr w:rsidR="00621EAF" w:rsidRPr="008B7029" w:rsidTr="00C72E2D">
        <w:tc>
          <w:tcPr>
            <w:tcW w:w="1344" w:type="dxa"/>
            <w:vMerge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5106" w:type="dxa"/>
          </w:tcPr>
          <w:p w:rsidR="00AC4DF0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фактор свертывания крови VIII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 (замороженный); раствор для инфузий (замороженный)</w:t>
            </w:r>
          </w:p>
        </w:tc>
      </w:tr>
      <w:tr w:rsidR="00621EAF" w:rsidRPr="008B7029" w:rsidTr="00C72E2D">
        <w:tc>
          <w:tcPr>
            <w:tcW w:w="1344" w:type="dxa"/>
            <w:vMerge/>
          </w:tcPr>
          <w:p w:rsidR="00621EAF" w:rsidRPr="005815DB" w:rsidRDefault="00621EA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21EAF" w:rsidRPr="005815DB" w:rsidRDefault="00621EA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4865" w:rsidRPr="008B7029" w:rsidTr="00C72E2D">
        <w:tc>
          <w:tcPr>
            <w:tcW w:w="1344" w:type="dxa"/>
            <w:vMerge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004865" w:rsidRPr="005815DB" w:rsidRDefault="00004865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5106" w:type="dxa"/>
          </w:tcPr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AC4DF0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внутривенного введения; лиофилизат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раствора для инфузий; </w:t>
            </w:r>
            <w:r w:rsidRPr="005815DB">
              <w:rPr>
                <w:sz w:val="24"/>
                <w:szCs w:val="24"/>
              </w:rPr>
              <w:lastRenderedPageBreak/>
              <w:t>лиофилизированный порошок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факторы свертывания крови </w:t>
            </w:r>
            <w:r w:rsidRPr="005815DB">
              <w:rPr>
                <w:sz w:val="24"/>
                <w:szCs w:val="24"/>
                <w:lang w:val="en-US"/>
              </w:rPr>
              <w:t>II</w:t>
            </w:r>
            <w:r w:rsidRPr="005815DB">
              <w:rPr>
                <w:sz w:val="24"/>
                <w:szCs w:val="24"/>
              </w:rPr>
              <w:t>,VII, I</w:t>
            </w:r>
            <w:r w:rsidRPr="005815DB">
              <w:rPr>
                <w:sz w:val="24"/>
                <w:szCs w:val="24"/>
                <w:lang w:val="en-US"/>
              </w:rPr>
              <w:t>X</w:t>
            </w:r>
            <w:r w:rsidRPr="005815DB">
              <w:rPr>
                <w:sz w:val="24"/>
                <w:szCs w:val="24"/>
              </w:rPr>
              <w:t xml:space="preserve">, </w:t>
            </w:r>
            <w:r w:rsidRPr="005815DB">
              <w:rPr>
                <w:sz w:val="24"/>
                <w:szCs w:val="24"/>
                <w:lang w:val="en-US"/>
              </w:rPr>
              <w:t>X</w:t>
            </w:r>
            <w:r w:rsidRPr="005815DB">
              <w:rPr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B02BX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этамзилат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ромиплостим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инъекционного раствора для подкожного введения</w:t>
            </w:r>
          </w:p>
        </w:tc>
      </w:tr>
      <w:tr w:rsidR="0023330D" w:rsidRPr="008B7029" w:rsidTr="00C72E2D">
        <w:tc>
          <w:tcPr>
            <w:tcW w:w="1344" w:type="dxa"/>
          </w:tcPr>
          <w:p w:rsidR="0023330D" w:rsidRPr="005815DB" w:rsidRDefault="0023330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23330D" w:rsidRPr="005815DB" w:rsidRDefault="0023330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3330D" w:rsidRPr="005815DB" w:rsidRDefault="0023330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ромиплостим</w:t>
            </w:r>
          </w:p>
        </w:tc>
        <w:tc>
          <w:tcPr>
            <w:tcW w:w="5106" w:type="dxa"/>
          </w:tcPr>
          <w:p w:rsidR="0023330D" w:rsidRPr="005815DB" w:rsidRDefault="0023330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подкожного введения;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rPr>
          <w:trHeight w:val="285"/>
        </w:trPr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B03BB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B03XA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внутривенного и подкожного введения; </w:t>
            </w:r>
            <w:r w:rsidRPr="005815DB">
              <w:rPr>
                <w:sz w:val="24"/>
                <w:szCs w:val="24"/>
              </w:rPr>
              <w:lastRenderedPageBreak/>
              <w:t>раствор для внутривенного и 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эпоэтин бета,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метоксиполиэтиленгликоль эпоэтин бета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 подкожного введения 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д</w:t>
            </w:r>
            <w:r w:rsidRPr="005815DB">
              <w:rPr>
                <w:sz w:val="24"/>
                <w:szCs w:val="24"/>
              </w:rPr>
              <w:t>екстран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инфузий; раствор для инфузий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(в растворе натрия хлорида 0,9%)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эмульсия для инфузий</w:t>
            </w:r>
          </w:p>
        </w:tc>
      </w:tr>
      <w:tr w:rsidR="000C5499" w:rsidRPr="008B7029" w:rsidTr="00C72E2D">
        <w:trPr>
          <w:trHeight w:val="372"/>
        </w:trPr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натрия хлорида раствор сложный (калия хлорид + </w:t>
            </w:r>
            <w:r w:rsidRPr="005815DB">
              <w:rPr>
                <w:sz w:val="24"/>
                <w:szCs w:val="24"/>
              </w:rPr>
              <w:lastRenderedPageBreak/>
              <w:t>кальция хлорид + натрия хлорид)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B05BC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маннитол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B05CX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декстроза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B05XA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калия хлорид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внутривенного введения и приема внутрь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кальция хлорид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раствор для инъекций;</w:t>
            </w:r>
            <w:r w:rsidR="00703948">
              <w:rPr>
                <w:sz w:val="24"/>
                <w:szCs w:val="24"/>
              </w:rPr>
              <w:t xml:space="preserve"> </w:t>
            </w: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дигоксин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таблетки; таблетки (для детей)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антиаритмические препараты, класс IА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прокаинамид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C01BB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антиаритмические препараты, класс IВ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лидокаин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раствор для внутривенного введения; раствор для внутривенного и внутримышечного введения; раствор для инъекций; спрей для местного и наружного применения; спрей для местного применения дозированный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C01BC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антиаритмические препараты, класс IС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пропафенон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C01BD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антиаритмические препараты, класс III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амиодарон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C01BG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кардиотонические средства</w:t>
            </w:r>
            <w:r w:rsidR="00212E1D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сердечных гликозидов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добутамин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инфузий; раствор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допамин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6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фенилэфрин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эпинефрин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C01CX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C01DA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капсулы пролонгированного действия; капсулы ретард; таблетки; таблетки пролонгированного действия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подъязычный дозированный; капсулы подъязычные; капсулы пролонгированного действия; концентрат для приготовления раствора для инфузий; раствор для внутривенного введения; спрей дозированный для сублингвального применения; спрей подъязычный дозированный; таблетки подъязычные; таблетки пролонгированного действия; таблетки пролонгированного действия, покрытые оболочкой; таблетки с замедленным высвобождением; таблетки сублингвальные; трансдермальная терапевтическая система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C01EA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алпростадил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C01EB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ивабрадин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мельдоний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внутривенного и парабульбарного введения; раствор для инъекций; сироп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C02A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C02AB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метилдопа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метилдопа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C02AC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клонидин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моксонидин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C02BC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ганглиоблокатор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азаметония бромид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621EAF" w:rsidP="005815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5143" w:type="dxa"/>
          </w:tcPr>
          <w:p w:rsidR="000C5499" w:rsidRPr="00621EAF" w:rsidRDefault="00621EAF" w:rsidP="005815DB">
            <w:pPr>
              <w:pStyle w:val="syn12atccap3"/>
              <w:spacing w:before="0" w:beforeAutospacing="0" w:after="0" w:afterAutospacing="0" w:line="240" w:lineRule="atLeast"/>
            </w:pPr>
            <w:r w:rsidRPr="00621EAF">
              <w:t>альфа-адреноблокаторы</w:t>
            </w:r>
          </w:p>
        </w:tc>
        <w:tc>
          <w:tcPr>
            <w:tcW w:w="3399" w:type="dxa"/>
          </w:tcPr>
          <w:p w:rsidR="000C5499" w:rsidRPr="005815DB" w:rsidRDefault="00621EAF" w:rsidP="005815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0C5499" w:rsidRPr="005815DB" w:rsidRDefault="00621EAF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lastRenderedPageBreak/>
              <w:t>раствор для внутривенного введения</w:t>
            </w:r>
          </w:p>
        </w:tc>
      </w:tr>
      <w:tr w:rsidR="00621EAF" w:rsidRPr="008B7029" w:rsidTr="00C72E2D">
        <w:tc>
          <w:tcPr>
            <w:tcW w:w="1344" w:type="dxa"/>
          </w:tcPr>
          <w:p w:rsidR="00621EAF" w:rsidRPr="005815DB" w:rsidRDefault="00621EA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lastRenderedPageBreak/>
              <w:t>C02KX</w:t>
            </w:r>
          </w:p>
        </w:tc>
        <w:tc>
          <w:tcPr>
            <w:tcW w:w="5143" w:type="dxa"/>
          </w:tcPr>
          <w:p w:rsidR="00621EAF" w:rsidRPr="005815DB" w:rsidRDefault="00621EA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399" w:type="dxa"/>
          </w:tcPr>
          <w:p w:rsidR="00621EAF" w:rsidRPr="005815DB" w:rsidRDefault="00621EA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5106" w:type="dxa"/>
          </w:tcPr>
          <w:p w:rsidR="00621EAF" w:rsidRPr="005815DB" w:rsidRDefault="00621EA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диуретики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тиазиды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индапамид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«петлевые» диуретики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rPr>
          <w:trHeight w:val="644"/>
        </w:trPr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фуросемид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59277A" w:rsidP="005815DB">
            <w:pPr>
              <w:spacing w:line="240" w:lineRule="atLeast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т</w:t>
            </w:r>
            <w:r w:rsidR="000C5499" w:rsidRPr="005815DB">
              <w:rPr>
                <w:sz w:val="24"/>
                <w:szCs w:val="24"/>
              </w:rPr>
              <w:t>орасемид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C03DA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C04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C04A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C04AD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</w:t>
            </w:r>
            <w:r w:rsidRPr="005815DB">
              <w:rPr>
                <w:sz w:val="24"/>
                <w:szCs w:val="24"/>
              </w:rPr>
              <w:lastRenderedPageBreak/>
              <w:t>для внутривенного и внутриартериального введения; раствор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C07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C07A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C07AA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пропранолол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соталол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C07AB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атенолол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бисопролол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метопролол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таблетки; таблетки с замедленным высвобождением,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C07AG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карведилол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C08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C08C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блокаторы кальциевых каналов преимущественно с сосудистым эффектом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C08CA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амлодипин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нимодипин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нифедипин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драже; 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</w:t>
            </w:r>
            <w:r w:rsidRPr="005815DB">
              <w:rPr>
                <w:sz w:val="24"/>
                <w:szCs w:val="24"/>
              </w:rPr>
              <w:lastRenderedPageBreak/>
              <w:t>покрытые оболочкой; таблетки с контролируемым высвобождением, покрытые пленочной оболочкой; таблетки рапид-ретард, покрытые оболочкой; таблетки с модифицированным высвобождением; таблетки с модифицированным высвобождением,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C08DA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верапамил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C08DB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дилтиазем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C09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C09A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C09AA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каптоприл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лизиноприл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периндоприл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эналаприл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C09C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C09CA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лозартан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валсартан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телмисартан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C09DA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ангиотензина II рецепторовантагонист + диуретик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валсартан + гидрохлоротиазид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C10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C10A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C10AA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симвастатин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розувастатин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C10AB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фибраты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фенофибрат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противогрибковые препараты для лечения заболеваний кожи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D01A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противогрибковые препараты для местного применения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D01A</w:t>
            </w:r>
            <w:r w:rsidRPr="005815DB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мазь для наружного применения; раствор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наружного применения (спиртовой)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D02AB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дерматопротекторное средство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цинка оксид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D03AX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репарации тканей стимулятор</w:t>
            </w:r>
          </w:p>
        </w:tc>
        <w:tc>
          <w:tcPr>
            <w:tcW w:w="3399" w:type="dxa"/>
          </w:tcPr>
          <w:p w:rsidR="000C5499" w:rsidRPr="005815DB" w:rsidRDefault="008A244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</w:t>
            </w:r>
            <w:r w:rsidR="000C5499" w:rsidRPr="005815DB">
              <w:rPr>
                <w:sz w:val="24"/>
                <w:szCs w:val="24"/>
              </w:rPr>
              <w:t>експантенол</w:t>
            </w: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мазь для наружного применения; аэрозоль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наружного применения; крем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наружного применения</w:t>
            </w: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D06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D06C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D07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D07A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D07AA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глюкокортикоиды с низкой активностью </w:t>
            </w:r>
            <w:r w:rsidRPr="005815DB">
              <w:rPr>
                <w:sz w:val="24"/>
                <w:szCs w:val="24"/>
              </w:rPr>
              <w:lastRenderedPageBreak/>
              <w:t>(группа I)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метилпреднизолона ацепонат</w:t>
            </w:r>
          </w:p>
          <w:p w:rsidR="008A2440" w:rsidRPr="005815DB" w:rsidRDefault="008A244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 xml:space="preserve">крем для наружного применения; мазь для </w:t>
            </w:r>
            <w:r w:rsidRPr="005815DB">
              <w:rPr>
                <w:sz w:val="24"/>
                <w:szCs w:val="24"/>
              </w:rPr>
              <w:lastRenderedPageBreak/>
              <w:t>наружного применения; мазь для наружного применения (жирная); эмульсия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D07AC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мометазон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крем для наружного применения; мазь для наружного применения; раствор для наружного применения; спрей назальный дозированный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D08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D08A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D08AC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бигуниды и амидины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гель для местного и наружного применения; 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</w:t>
            </w:r>
          </w:p>
        </w:tc>
      </w:tr>
      <w:tr w:rsidR="000C5499" w:rsidRPr="008B7029" w:rsidTr="00C72E2D">
        <w:trPr>
          <w:trHeight w:val="78"/>
        </w:trPr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D08AD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3399" w:type="dxa"/>
          </w:tcPr>
          <w:p w:rsidR="008A2440" w:rsidRPr="005815DB" w:rsidRDefault="00FA24F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 борная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D08AH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хинолина производные</w:t>
            </w:r>
          </w:p>
        </w:tc>
        <w:tc>
          <w:tcPr>
            <w:tcW w:w="3399" w:type="dxa"/>
          </w:tcPr>
          <w:p w:rsidR="000C5499" w:rsidRPr="005815DB" w:rsidRDefault="00354EEE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</w:t>
            </w:r>
            <w:r w:rsidR="000C5499" w:rsidRPr="005815DB">
              <w:rPr>
                <w:sz w:val="24"/>
                <w:szCs w:val="24"/>
              </w:rPr>
              <w:t>идроксиметилхиноксалинди</w:t>
            </w:r>
            <w:r w:rsidRPr="005815DB">
              <w:rPr>
                <w:sz w:val="24"/>
                <w:szCs w:val="24"/>
              </w:rPr>
              <w:t>-</w:t>
            </w:r>
            <w:r w:rsidR="000C5499" w:rsidRPr="005815DB">
              <w:rPr>
                <w:sz w:val="24"/>
                <w:szCs w:val="24"/>
              </w:rPr>
              <w:t>оксид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D08AX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антисептики и дезинфицирующие препараты другие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деготь + трибромфенолята висмута и висмута оксида комплекс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линимент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D08AG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повидон-йод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йод + (калия йодид + этанол)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 спиртовой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D08AX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применения; раствор для местного и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местного и наружного применения; порошок для приготовления раствора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этанол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применения; раствор для наружного применения (спиртовой); раствор для наружного применения и приготовления лекарственных форм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D10AB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противочесоточное средство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с</w:t>
            </w:r>
            <w:r w:rsidRPr="005815DB">
              <w:rPr>
                <w:sz w:val="24"/>
                <w:szCs w:val="24"/>
                <w:lang w:val="en-US"/>
              </w:rPr>
              <w:t>ера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D11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D11AX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глицерол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4437C2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</w:t>
            </w:r>
            <w:r w:rsidR="000C5499" w:rsidRPr="005815DB">
              <w:rPr>
                <w:sz w:val="24"/>
                <w:szCs w:val="24"/>
              </w:rPr>
              <w:t>иоксометилтетрагидропи</w:t>
            </w:r>
            <w:r w:rsidRPr="005815DB">
              <w:rPr>
                <w:sz w:val="24"/>
                <w:szCs w:val="24"/>
              </w:rPr>
              <w:t>-</w:t>
            </w:r>
            <w:r w:rsidR="000C5499" w:rsidRPr="005815DB">
              <w:rPr>
                <w:sz w:val="24"/>
                <w:szCs w:val="24"/>
              </w:rPr>
              <w:t>римидин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 и антисептики</w:t>
            </w:r>
            <w:r w:rsidR="00212E1D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комбинированных препаратов с глюкокортикоидами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G01AА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G01AF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клотримазол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G02AB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G02AD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динопростон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гель интрацервикальный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мизопростол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74E2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</w:t>
            </w:r>
            <w:r w:rsidR="000C5499" w:rsidRPr="005815DB">
              <w:rPr>
                <w:sz w:val="24"/>
                <w:szCs w:val="24"/>
              </w:rPr>
              <w:t>инопрост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 и интраамниального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G02CA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G02CB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66153D" w:rsidRPr="0066153D" w:rsidTr="00C72E2D">
        <w:tc>
          <w:tcPr>
            <w:tcW w:w="1344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G02CX</w:t>
            </w:r>
          </w:p>
        </w:tc>
        <w:tc>
          <w:tcPr>
            <w:tcW w:w="5143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399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атозибан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" w:name="G03AC"/>
            <w:r w:rsidRPr="005815DB">
              <w:rPr>
                <w:sz w:val="24"/>
                <w:szCs w:val="24"/>
              </w:rPr>
              <w:t>гестагены</w:t>
            </w:r>
            <w:bookmarkEnd w:id="4"/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левоноргестрел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андрогены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G03BA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тестостерон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 (масляный); раствор для инъекций (масляный)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G03BX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антигестаген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мифепристон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эстрогены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G03CA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эстрадиол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гестагены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прогестерона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прогестерон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G03DB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G03DC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G03GA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 подкожного введения; порошок для приготовления инъекционного раствора</w:t>
            </w:r>
          </w:p>
        </w:tc>
      </w:tr>
      <w:tr w:rsidR="0066153D" w:rsidRPr="0066153D" w:rsidTr="00C72E2D">
        <w:tc>
          <w:tcPr>
            <w:tcW w:w="1344" w:type="dxa"/>
            <w:vMerge/>
          </w:tcPr>
          <w:p w:rsidR="0066153D" w:rsidRPr="005815DB" w:rsidRDefault="0066153D" w:rsidP="005815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6153D" w:rsidRPr="005815DB" w:rsidRDefault="0066153D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подкожного введения; 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G03GB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кломифен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G03HA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ципротерон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 (масляный),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G04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G04</w:t>
            </w:r>
            <w:r w:rsidRPr="005815DB">
              <w:rPr>
                <w:sz w:val="24"/>
                <w:szCs w:val="24"/>
                <w:lang w:val="en-US"/>
              </w:rPr>
              <w:t>BD</w:t>
            </w: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солифенацин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G04C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G04CA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алфузозин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доксазозин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 с модифицированным высвобождением;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тамсулозин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с модифицированным высвобождением; капсулы пролонгированного действия; таблетки пролонгированного действия, покрытые пленочной оболочкой; таблетки с контролируемым высвобождением,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G04CB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финастерид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гормональные препараты системного действия</w:t>
            </w:r>
            <w:r w:rsidR="00212E1D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половых гормонов и инсулинов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передней доли гипофиза и их аналоги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H01AC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соматропин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инъекций; лиофилизат для приготовления </w:t>
            </w:r>
            <w:r w:rsidRPr="005815DB">
              <w:rPr>
                <w:sz w:val="24"/>
                <w:szCs w:val="24"/>
              </w:rPr>
              <w:lastRenderedPageBreak/>
              <w:t>раствора для подкожного введения; 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H01B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назальные; раствор для инъекций; спрей назальный дозированный; таблетки; таблетки подъязычные</w:t>
            </w:r>
          </w:p>
        </w:tc>
      </w:tr>
      <w:tr w:rsidR="00004865" w:rsidRPr="008B7029" w:rsidTr="00C72E2D">
        <w:tc>
          <w:tcPr>
            <w:tcW w:w="1344" w:type="dxa"/>
          </w:tcPr>
          <w:p w:rsidR="00004865" w:rsidRPr="005815DB" w:rsidRDefault="0000486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терлипрессин</w:t>
            </w:r>
          </w:p>
        </w:tc>
        <w:tc>
          <w:tcPr>
            <w:tcW w:w="5106" w:type="dxa"/>
          </w:tcPr>
          <w:p w:rsidR="00004865" w:rsidRPr="005815DB" w:rsidRDefault="0000486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H01BB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окситоцин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местного применения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карбетоцин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H01CB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399" w:type="dxa"/>
          </w:tcPr>
          <w:p w:rsidR="000C5499" w:rsidRPr="005815DB" w:rsidRDefault="00D868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</w:t>
            </w:r>
            <w:r w:rsidR="000C5499" w:rsidRPr="005815DB">
              <w:rPr>
                <w:sz w:val="24"/>
                <w:szCs w:val="24"/>
              </w:rPr>
              <w:t>ктреотид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внутримышечного введения пролонгированного действия; микросферы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суспензии для внутримышечного введения; микросферы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суспензии для внутримышечного введения пролонгированного действия; порошок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суспензии для внутримышечного введения; порошок </w:t>
            </w:r>
          </w:p>
          <w:p w:rsidR="00212E1D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приготовления суспензии для внутримышечного введения пролонгированного действия; раствор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и подкожного введения; раствор для инъекций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пасиреотид</w:t>
            </w: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6153D" w:rsidRPr="008B7029" w:rsidTr="00C72E2D">
        <w:tc>
          <w:tcPr>
            <w:tcW w:w="1344" w:type="dxa"/>
            <w:vMerge w:val="restart"/>
          </w:tcPr>
          <w:p w:rsidR="0066153D" w:rsidRPr="005815DB" w:rsidRDefault="0066153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H01CC</w:t>
            </w:r>
          </w:p>
        </w:tc>
        <w:tc>
          <w:tcPr>
            <w:tcW w:w="5143" w:type="dxa"/>
            <w:vMerge w:val="restart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399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ганиреликс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6153D" w:rsidRPr="008B7029" w:rsidTr="00C72E2D">
        <w:tc>
          <w:tcPr>
            <w:tcW w:w="1344" w:type="dxa"/>
            <w:vMerge/>
          </w:tcPr>
          <w:p w:rsidR="0066153D" w:rsidRPr="005815DB" w:rsidRDefault="0066153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цетрореликс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H02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H02A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H02AA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H02AB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бетаметазон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крем для наружного применения; мазь для наружного применения; раствор для внутривенного и внутримышечного введения; суспензия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74E2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гидрокортизон</w:t>
            </w:r>
          </w:p>
          <w:p w:rsidR="00D868E9" w:rsidRPr="005815DB" w:rsidRDefault="00D868E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применения, суспензия для внутрисуставного и околосуставного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суспензия для инъекций;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преднизолон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H03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H03A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H03AA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H03B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H03BB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тиамазол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таблетки; таблетки, покрытые пленочной </w:t>
            </w:r>
            <w:r w:rsidRPr="005815DB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H03C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H03CA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калия йодид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H04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H04A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H04AA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глюкагон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H05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6153D" w:rsidRPr="0066153D" w:rsidTr="00C72E2D">
        <w:tc>
          <w:tcPr>
            <w:tcW w:w="1344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5143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399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H05B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H05BA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кальцитонин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спрей назальный дозированный</w:t>
            </w:r>
          </w:p>
        </w:tc>
      </w:tr>
      <w:tr w:rsidR="0066153D" w:rsidRPr="008B7029" w:rsidTr="00C72E2D">
        <w:trPr>
          <w:trHeight w:val="78"/>
        </w:trPr>
        <w:tc>
          <w:tcPr>
            <w:tcW w:w="1344" w:type="dxa"/>
            <w:vMerge w:val="restart"/>
          </w:tcPr>
          <w:p w:rsidR="0066153D" w:rsidRPr="005815DB" w:rsidRDefault="0066153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H05BX</w:t>
            </w:r>
          </w:p>
        </w:tc>
        <w:tc>
          <w:tcPr>
            <w:tcW w:w="5143" w:type="dxa"/>
            <w:vMerge w:val="restart"/>
          </w:tcPr>
          <w:p w:rsidR="0066153D" w:rsidRPr="005815DB" w:rsidRDefault="0066153D" w:rsidP="005815DB">
            <w:pPr>
              <w:jc w:val="left"/>
              <w:rPr>
                <w:sz w:val="24"/>
                <w:szCs w:val="24"/>
              </w:rPr>
            </w:pPr>
            <w:bookmarkStart w:id="5" w:name="H05BX"/>
            <w:r w:rsidRPr="005815DB">
              <w:rPr>
                <w:sz w:val="24"/>
                <w:szCs w:val="24"/>
              </w:rPr>
              <w:t>прочие антипаратиреоидные препараты</w:t>
            </w:r>
            <w:bookmarkEnd w:id="5"/>
          </w:p>
        </w:tc>
        <w:tc>
          <w:tcPr>
            <w:tcW w:w="3399" w:type="dxa"/>
          </w:tcPr>
          <w:p w:rsidR="0066153D" w:rsidRPr="005815DB" w:rsidRDefault="0066153D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парикальцитол 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66153D" w:rsidRPr="008B7029" w:rsidTr="00C72E2D">
        <w:tc>
          <w:tcPr>
            <w:tcW w:w="1344" w:type="dxa"/>
            <w:vMerge/>
          </w:tcPr>
          <w:p w:rsidR="0066153D" w:rsidRPr="005815DB" w:rsidRDefault="0066153D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цинакалцет</w:t>
            </w:r>
          </w:p>
        </w:tc>
        <w:tc>
          <w:tcPr>
            <w:tcW w:w="5106" w:type="dxa"/>
          </w:tcPr>
          <w:p w:rsidR="0066153D" w:rsidRPr="005815DB" w:rsidRDefault="0066153D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доксициклин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тигециклин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амфениколы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амфениколы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rPr>
          <w:trHeight w:val="1451"/>
        </w:trPr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J01CA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суспензии для приема внутрь; таблетки; таблетки диспергируемые;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ампициллин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суспензии для внутримышечного введения </w:t>
            </w:r>
          </w:p>
        </w:tc>
      </w:tr>
      <w:tr w:rsidR="000C5499" w:rsidRPr="00031D5B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гранулы для приготовления суспензии для приема внутрь; порошок для приготовления суспензии для приема внутрь; таблетки</w:t>
            </w:r>
          </w:p>
        </w:tc>
      </w:tr>
      <w:tr w:rsidR="000C5499" w:rsidRPr="00031D5B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J01CF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оксациллин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инъекций; 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J01CR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раствора для внутривенного введения; порошок для приготовления раствора для приема внутрь; </w:t>
            </w:r>
            <w:r w:rsidRPr="005815DB">
              <w:rPr>
                <w:sz w:val="24"/>
                <w:szCs w:val="24"/>
              </w:rPr>
              <w:lastRenderedPageBreak/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ампициллин + сульбактам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пиперациллин + тазобактам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тикарциллин + (клавулановая кислота)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J01D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J01DA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 – цефалоспорин</w:t>
            </w:r>
            <w:r w:rsidR="00C36B9E" w:rsidRPr="005815DB">
              <w:rPr>
                <w:sz w:val="24"/>
                <w:szCs w:val="24"/>
              </w:rPr>
              <w:t xml:space="preserve"> 5 пок</w:t>
            </w:r>
            <w:r w:rsidR="004437C2" w:rsidRPr="005815DB">
              <w:rPr>
                <w:sz w:val="24"/>
                <w:szCs w:val="24"/>
              </w:rPr>
              <w:t>о</w:t>
            </w:r>
            <w:r w:rsidR="00C36B9E" w:rsidRPr="005815DB">
              <w:rPr>
                <w:sz w:val="24"/>
                <w:szCs w:val="24"/>
              </w:rPr>
              <w:t>ления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цефтаролина фосамил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концентрата 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J01DB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цефазолин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цефалексин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гранулы для приготовления раствора для приема внутрь; гранулы для приготовления суспензии для приема внутрь; капсулы; порошок для приготовления суспензии для приема внутрь;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J01DC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цефуроксим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</w:t>
            </w:r>
            <w:r w:rsidRPr="005815DB">
              <w:rPr>
                <w:sz w:val="24"/>
                <w:szCs w:val="24"/>
              </w:rPr>
              <w:lastRenderedPageBreak/>
              <w:t>приготовления раствора для инфузий; порошок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цефотаксим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цефтазидим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цефтриаксон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J01DE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цефепим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J01DH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карбапенемы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порошок для приготовления раствора для внутривенного введения; порошок для </w:t>
            </w:r>
            <w:r w:rsidRPr="005815DB">
              <w:rPr>
                <w:sz w:val="24"/>
                <w:szCs w:val="24"/>
              </w:rPr>
              <w:lastRenderedPageBreak/>
              <w:t>приготовления раствора для внутримышечного введения; порошок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меропенем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эртапенем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цефторалин</w:t>
            </w: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J01EE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суспензия для приема внутрь; таблетки;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J01F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J01FA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макролиды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азитромицин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пролонгированного действия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джозамицин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диспергируемые;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гранулы для приготовления суспензии для приема внутрь; капсулы;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</w:t>
            </w:r>
            <w:r w:rsidRPr="005815DB">
              <w:rPr>
                <w:sz w:val="24"/>
                <w:szCs w:val="24"/>
              </w:rPr>
              <w:lastRenderedPageBreak/>
              <w:t>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J01FF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линкозамиды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клиндамицин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J01G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J01GA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J01GB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амикацин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ind w:left="1108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гентамицин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канамицин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тобрамицин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раствор для внутривенного и внутримышечного введения; раствор для ингаляций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J01M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J01MA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раствор для инфузий;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капли глазные; таблетки, покрытые оболочкой; </w:t>
            </w:r>
            <w:r w:rsidRPr="005815DB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капли глазные и ушные; раствор для инфузий; раствор для инфузий (в растворе натрия хлорида 0,9%);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капли глазные и ушные; капли ушные; концентрат для приготовления раствора для инфузий; раствор для инфузий;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C72E2D">
        <w:trPr>
          <w:trHeight w:val="78"/>
        </w:trPr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J01X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399" w:type="dxa"/>
          </w:tcPr>
          <w:p w:rsidR="000C5499" w:rsidRPr="005815DB" w:rsidRDefault="0074156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</w:t>
            </w:r>
            <w:r w:rsidR="000C5499" w:rsidRPr="005815DB">
              <w:rPr>
                <w:sz w:val="24"/>
                <w:szCs w:val="24"/>
              </w:rPr>
              <w:t>идроксиметилхиноксилин</w:t>
            </w:r>
            <w:r w:rsidRPr="005815DB">
              <w:rPr>
                <w:sz w:val="24"/>
                <w:szCs w:val="24"/>
              </w:rPr>
              <w:t>-</w:t>
            </w:r>
            <w:r w:rsidR="000C5499" w:rsidRPr="005815DB">
              <w:rPr>
                <w:sz w:val="24"/>
                <w:szCs w:val="24"/>
              </w:rPr>
              <w:t>диоксид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внутриполостного введения</w:t>
            </w:r>
          </w:p>
        </w:tc>
      </w:tr>
      <w:tr w:rsidR="006A25D3" w:rsidRPr="008B7029" w:rsidTr="00C72E2D">
        <w:tc>
          <w:tcPr>
            <w:tcW w:w="1344" w:type="dxa"/>
            <w:vMerge w:val="restart"/>
          </w:tcPr>
          <w:p w:rsidR="00141701" w:rsidRPr="005815DB" w:rsidRDefault="006A25D3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J01XA</w:t>
            </w:r>
          </w:p>
          <w:p w:rsidR="00141701" w:rsidRPr="005815DB" w:rsidRDefault="00141701" w:rsidP="00141701">
            <w:pPr>
              <w:rPr>
                <w:sz w:val="24"/>
                <w:szCs w:val="24"/>
              </w:rPr>
            </w:pPr>
          </w:p>
          <w:p w:rsidR="00141701" w:rsidRPr="005815DB" w:rsidRDefault="00141701" w:rsidP="00141701">
            <w:pPr>
              <w:rPr>
                <w:sz w:val="24"/>
                <w:szCs w:val="24"/>
              </w:rPr>
            </w:pPr>
          </w:p>
          <w:p w:rsidR="006A25D3" w:rsidRPr="005815DB" w:rsidRDefault="00141701" w:rsidP="00141701">
            <w:pPr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J01XA03</w:t>
            </w:r>
          </w:p>
        </w:tc>
        <w:tc>
          <w:tcPr>
            <w:tcW w:w="5143" w:type="dxa"/>
            <w:vMerge w:val="restart"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399" w:type="dxa"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ванкомицин</w:t>
            </w:r>
          </w:p>
        </w:tc>
        <w:tc>
          <w:tcPr>
            <w:tcW w:w="5106" w:type="dxa"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инфузий; порошок для приготовления раствора для инфузий</w:t>
            </w:r>
          </w:p>
        </w:tc>
      </w:tr>
      <w:tr w:rsidR="006A25D3" w:rsidRPr="008B7029" w:rsidTr="00C72E2D">
        <w:tc>
          <w:tcPr>
            <w:tcW w:w="1344" w:type="dxa"/>
            <w:vMerge/>
          </w:tcPr>
          <w:p w:rsidR="006A25D3" w:rsidRPr="005815DB" w:rsidRDefault="006A25D3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телаванцин</w:t>
            </w:r>
          </w:p>
        </w:tc>
        <w:tc>
          <w:tcPr>
            <w:tcW w:w="5106" w:type="dxa"/>
          </w:tcPr>
          <w:p w:rsidR="006A25D3" w:rsidRPr="005815DB" w:rsidRDefault="006A25D3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J01XX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линезолид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гранулы для приготовления суспензии для приема внутрь; раствор для инфузий;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нитроксолин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 (</w:t>
            </w:r>
            <w:r w:rsidR="00BF509E" w:rsidRPr="005815DB">
              <w:rPr>
                <w:sz w:val="24"/>
                <w:szCs w:val="24"/>
              </w:rPr>
              <w:t xml:space="preserve">для </w:t>
            </w:r>
            <w:r w:rsidRPr="005815DB">
              <w:rPr>
                <w:sz w:val="24"/>
                <w:szCs w:val="24"/>
              </w:rPr>
              <w:t>дет</w:t>
            </w:r>
            <w:r w:rsidR="00BF509E" w:rsidRPr="005815DB">
              <w:rPr>
                <w:sz w:val="24"/>
                <w:szCs w:val="24"/>
              </w:rPr>
              <w:t>ей</w:t>
            </w:r>
            <w:r w:rsidRPr="005815DB">
              <w:rPr>
                <w:sz w:val="24"/>
                <w:szCs w:val="24"/>
              </w:rPr>
              <w:t>)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фосфомицин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внутривенного введения; гранулы для приготовления раствора для приема внутрь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J02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J02A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J02AA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амфотерицин В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нистатин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J02AC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вориконазол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флуконазол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J02AX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каспофунгин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микафунгин</w:t>
            </w:r>
          </w:p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J04AA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гранулы для приготовления суспензии для приема внутрь; гранулы, покрытые оболочкой; гранулы, покрытые оболочкой, для приема внутрь; гранулы, покрытые кишечнорастворимой оболочкой; лиофилизат для приготовления раствора для инфузий; раствор для инфузий; таблетки, покрытые </w:t>
            </w:r>
            <w:r w:rsidRPr="005815DB">
              <w:rPr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J04AB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капреомицин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введения; порошок для приготовления раствора для внутримышечного введения 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рифабутин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рифампицин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циклосерин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J04AC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гидразиды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фтивазид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J04AD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протионамид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этионамид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837420" w:rsidRPr="008B7029" w:rsidTr="00C72E2D">
        <w:tc>
          <w:tcPr>
            <w:tcW w:w="1344" w:type="dxa"/>
            <w:vMerge w:val="restart"/>
          </w:tcPr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J04AK</w:t>
            </w:r>
          </w:p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837420" w:rsidRPr="005815DB" w:rsidRDefault="008374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противотуберкулезные препараты</w:t>
            </w:r>
          </w:p>
          <w:p w:rsidR="00837420" w:rsidRPr="005815DB" w:rsidRDefault="00837420" w:rsidP="00581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420" w:rsidRPr="005815DB" w:rsidRDefault="00837420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5106" w:type="dxa"/>
          </w:tcPr>
          <w:p w:rsidR="00837420" w:rsidRPr="005815DB" w:rsidRDefault="00837420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837420" w:rsidRPr="008B7029" w:rsidTr="00C72E2D">
        <w:tc>
          <w:tcPr>
            <w:tcW w:w="1344" w:type="dxa"/>
            <w:vMerge/>
          </w:tcPr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37420" w:rsidRPr="005815DB" w:rsidRDefault="008374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5106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837420" w:rsidRPr="008B7029" w:rsidTr="00C72E2D">
        <w:tc>
          <w:tcPr>
            <w:tcW w:w="1344" w:type="dxa"/>
            <w:vMerge/>
          </w:tcPr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37420" w:rsidRPr="005815DB" w:rsidRDefault="008374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5106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837420" w:rsidRPr="008B7029" w:rsidTr="00C72E2D">
        <w:trPr>
          <w:trHeight w:val="616"/>
        </w:trPr>
        <w:tc>
          <w:tcPr>
            <w:tcW w:w="1344" w:type="dxa"/>
            <w:vMerge/>
          </w:tcPr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37420" w:rsidRPr="005815DB" w:rsidRDefault="008374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5106" w:type="dxa"/>
          </w:tcPr>
          <w:p w:rsidR="00837420" w:rsidRPr="005815DB" w:rsidRDefault="00837420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37420" w:rsidRPr="008B7029" w:rsidTr="00C72E2D">
        <w:tc>
          <w:tcPr>
            <w:tcW w:w="1344" w:type="dxa"/>
            <w:vMerge/>
          </w:tcPr>
          <w:p w:rsidR="00837420" w:rsidRPr="005815DB" w:rsidRDefault="00837420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37420" w:rsidRPr="005815DB" w:rsidRDefault="00837420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420" w:rsidRPr="005815DB" w:rsidRDefault="00741567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</w:t>
            </w:r>
            <w:r w:rsidR="00837420" w:rsidRPr="005815DB">
              <w:rPr>
                <w:rFonts w:ascii="Times New Roman" w:hAnsi="Times New Roman"/>
                <w:sz w:val="24"/>
                <w:szCs w:val="24"/>
              </w:rPr>
              <w:t>иоуреидоиминометилпири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-</w:t>
            </w:r>
            <w:r w:rsidR="00837420" w:rsidRPr="005815DB">
              <w:rPr>
                <w:rFonts w:ascii="Times New Roman" w:hAnsi="Times New Roman"/>
                <w:sz w:val="24"/>
                <w:szCs w:val="24"/>
              </w:rPr>
              <w:t>диния перхлорат</w:t>
            </w:r>
          </w:p>
        </w:tc>
        <w:tc>
          <w:tcPr>
            <w:tcW w:w="5106" w:type="dxa"/>
          </w:tcPr>
          <w:p w:rsidR="00837420" w:rsidRPr="005815DB" w:rsidRDefault="00837420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J04AM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ind w:right="-57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J04В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J04BA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дапсон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J05AB</w:t>
            </w: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нуклеозиды и нуклеотиды</w:t>
            </w:r>
            <w:r w:rsidR="00BF509E" w:rsidRPr="005815DB">
              <w:rPr>
                <w:sz w:val="24"/>
                <w:szCs w:val="24"/>
              </w:rPr>
              <w:t>,</w:t>
            </w:r>
            <w:r w:rsidRPr="005815DB">
              <w:rPr>
                <w:sz w:val="24"/>
                <w:szCs w:val="24"/>
              </w:rPr>
              <w:t xml:space="preserve"> кроме ингибиторов обратной транскриптазы</w:t>
            </w: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ацикловир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 диспергируемые;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ганцикловир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рибавирин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концентрат для приготовления </w:t>
            </w:r>
            <w:r w:rsidRPr="005815DB">
              <w:rPr>
                <w:sz w:val="24"/>
                <w:szCs w:val="24"/>
              </w:rPr>
              <w:lastRenderedPageBreak/>
              <w:t>раствора для инфузий; крем для наружного применения; таблетки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J05AE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атазанавир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дарунавир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индинавир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нелфинавир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приема внутрь;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ритонавир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капсулы мягкие</w:t>
            </w:r>
          </w:p>
        </w:tc>
      </w:tr>
      <w:tr w:rsidR="000C5499" w:rsidRPr="008B7029" w:rsidTr="00C72E2D">
        <w:trPr>
          <w:trHeight w:val="318"/>
        </w:trPr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саквинавир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rPr>
          <w:trHeight w:val="355"/>
        </w:trPr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приема внутрь;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телапревир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семепревир</w:t>
            </w: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J05AF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нуклеозиды и нуклеотиды – ингибиторы обратной транскриптазы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абакавир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внутрь; 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диданозин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капсулы кишечнорастворимые; порошок для приготовления раствора для приема внутрь для детей; таблетки жевательные или для приготовления суспензии для приема внутрь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зидовудин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ламивудин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ставудин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раствора для приема внутрь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телбивудин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фосфазид 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энтекавир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тенофовир</w:t>
            </w: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J05AG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невирапин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этравирин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эфавиренз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J05AH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суспензии для приема внутрь</w:t>
            </w:r>
          </w:p>
        </w:tc>
      </w:tr>
      <w:tr w:rsidR="00992DC2" w:rsidRPr="008B7029" w:rsidTr="00C72E2D">
        <w:trPr>
          <w:trHeight w:val="176"/>
        </w:trPr>
        <w:tc>
          <w:tcPr>
            <w:tcW w:w="1344" w:type="dxa"/>
            <w:vMerge w:val="restart"/>
          </w:tcPr>
          <w:p w:rsidR="00992DC2" w:rsidRPr="005815DB" w:rsidRDefault="00992DC2" w:rsidP="005815DB">
            <w:pPr>
              <w:spacing w:line="300" w:lineRule="exac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J05AR</w:t>
            </w:r>
          </w:p>
        </w:tc>
        <w:tc>
          <w:tcPr>
            <w:tcW w:w="5143" w:type="dxa"/>
            <w:vMerge w:val="restart"/>
          </w:tcPr>
          <w:p w:rsidR="00992DC2" w:rsidRPr="005815DB" w:rsidRDefault="00992DC2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99" w:type="dxa"/>
          </w:tcPr>
          <w:p w:rsidR="00992DC2" w:rsidRPr="005815DB" w:rsidRDefault="00724CB8" w:rsidP="005815DB">
            <w:pPr>
              <w:spacing w:line="240" w:lineRule="auto"/>
              <w:ind w:left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</w:t>
            </w:r>
            <w:r w:rsidR="00992DC2" w:rsidRPr="005815DB">
              <w:rPr>
                <w:rFonts w:ascii="Times New Roman" w:hAnsi="Times New Roman"/>
                <w:sz w:val="24"/>
                <w:szCs w:val="24"/>
              </w:rPr>
              <w:t>енофовир+эмтрицитабин</w:t>
            </w:r>
          </w:p>
        </w:tc>
        <w:tc>
          <w:tcPr>
            <w:tcW w:w="5106" w:type="dxa"/>
          </w:tcPr>
          <w:p w:rsidR="00992DC2" w:rsidRPr="005815DB" w:rsidRDefault="00992DC2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92DC2" w:rsidRPr="008B7029" w:rsidTr="00C72E2D">
        <w:trPr>
          <w:trHeight w:val="610"/>
        </w:trPr>
        <w:tc>
          <w:tcPr>
            <w:tcW w:w="1344" w:type="dxa"/>
            <w:vMerge/>
          </w:tcPr>
          <w:p w:rsidR="00992DC2" w:rsidRPr="005815DB" w:rsidRDefault="00992DC2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992DC2" w:rsidRPr="005815DB" w:rsidRDefault="00992DC2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92DC2" w:rsidRPr="005815DB" w:rsidRDefault="00724CB8" w:rsidP="005815DB">
            <w:pPr>
              <w:spacing w:line="240" w:lineRule="auto"/>
              <w:ind w:left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Э</w:t>
            </w:r>
            <w:r w:rsidR="00992DC2" w:rsidRPr="005815DB">
              <w:rPr>
                <w:rFonts w:ascii="Times New Roman" w:hAnsi="Times New Roman"/>
                <w:sz w:val="24"/>
                <w:szCs w:val="24"/>
              </w:rPr>
              <w:t>мтрицитабин+рилпивирин+</w:t>
            </w:r>
          </w:p>
          <w:p w:rsidR="00992DC2" w:rsidRPr="005815DB" w:rsidRDefault="00992DC2" w:rsidP="005815DB">
            <w:pPr>
              <w:spacing w:line="240" w:lineRule="auto"/>
              <w:ind w:left="12"/>
              <w:jc w:val="left"/>
              <w:rPr>
                <w:sz w:val="24"/>
                <w:szCs w:val="24"/>
                <w:highlight w:val="cyan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+тенофовир</w:t>
            </w:r>
          </w:p>
        </w:tc>
        <w:tc>
          <w:tcPr>
            <w:tcW w:w="5106" w:type="dxa"/>
          </w:tcPr>
          <w:p w:rsidR="00992DC2" w:rsidRPr="005815DB" w:rsidRDefault="00992DC2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rPr>
          <w:trHeight w:val="610"/>
        </w:trPr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300" w:lineRule="exac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J05AX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капсулы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кагоцел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651C5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умифеновир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ралтегравир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ind w:left="1468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энфувиртид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J05AR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5106" w:type="dxa"/>
          </w:tcPr>
          <w:p w:rsidR="007D5D96" w:rsidRPr="005815DB" w:rsidRDefault="007D5D96" w:rsidP="00DC5EEA">
            <w:pPr>
              <w:pStyle w:val="ac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приема внутрьтаблетки, покрытые пленочной оболочкой</w:t>
            </w:r>
          </w:p>
          <w:p w:rsidR="007D5D96" w:rsidRPr="005815DB" w:rsidRDefault="007D5D96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J06A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J06AA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анатоксин дифтерийно-</w:t>
            </w:r>
            <w:r w:rsidRPr="005815DB">
              <w:rPr>
                <w:sz w:val="24"/>
                <w:szCs w:val="24"/>
              </w:rPr>
              <w:lastRenderedPageBreak/>
              <w:t>столбнячный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J06B</w:t>
            </w:r>
          </w:p>
        </w:tc>
        <w:tc>
          <w:tcPr>
            <w:tcW w:w="5143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J06BA</w:t>
            </w: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иммуноглобулины нормальные человеческие</w:t>
            </w:r>
          </w:p>
        </w:tc>
        <w:tc>
          <w:tcPr>
            <w:tcW w:w="3399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человека нормальный [IgG + IgA + IgM]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0C5499" w:rsidRPr="008B7029" w:rsidTr="00C72E2D">
        <w:tc>
          <w:tcPr>
            <w:tcW w:w="1344" w:type="dxa"/>
            <w:vMerge w:val="restart"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J06BB</w:t>
            </w: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специфические иммуноглобулины</w:t>
            </w: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5815DB" w:rsidRDefault="00591FE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иммуноглобулин против клещевого энцефалита 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C72E2D">
        <w:tc>
          <w:tcPr>
            <w:tcW w:w="1344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0C5499" w:rsidRPr="005815DB" w:rsidRDefault="000C5499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C5499" w:rsidRPr="005815DB" w:rsidRDefault="000C5499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иммуноглобулин человека </w:t>
            </w:r>
            <w:r w:rsidRPr="005815DB">
              <w:rPr>
                <w:sz w:val="24"/>
                <w:szCs w:val="24"/>
              </w:rPr>
              <w:lastRenderedPageBreak/>
              <w:t>антицитомегаловирусный</w:t>
            </w:r>
          </w:p>
        </w:tc>
        <w:tc>
          <w:tcPr>
            <w:tcW w:w="5106" w:type="dxa"/>
          </w:tcPr>
          <w:p w:rsidR="000C5499" w:rsidRPr="005815DB" w:rsidRDefault="000C5499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раствор для внутривенного введения</w:t>
            </w: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lastRenderedPageBreak/>
              <w:t>J06BB16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антитела моноклональные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паливизумаб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J06BC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иммуноглобулины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 раствора для инфузий; концентрат для приготовления раствора для инфузий; порошок для приготовления раствора для инъекций</w:t>
            </w: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J07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вакцины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 и эпидемическими показаниями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L01A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L01AA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ифосфамид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мелфалан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хлорамбуцил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циклофосфамид</w:t>
            </w: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бендамустин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инъекций; таблетки, покрытые сахарной оболочкой</w:t>
            </w:r>
          </w:p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L01AB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бусульфан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L01AD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кармустин 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ломустин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L01AX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дакарбазин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темозоломид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L01B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L01BA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метотрексат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инъекций; раствор для внутривенного введения; раствор для инъекций; таблетки; таблетки, покрытые оболочкой; таблетки, покрытые пленочной оболочкой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пеметрексед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L01BB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неларабин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флударабин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L01BC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гемцитабин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капецитабин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фторурацил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</w:t>
            </w:r>
            <w:r w:rsidRPr="005815DB">
              <w:rPr>
                <w:sz w:val="24"/>
                <w:szCs w:val="24"/>
              </w:rPr>
              <w:lastRenderedPageBreak/>
              <w:t xml:space="preserve">и внутриполостного введения 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цитарабин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инъекций; раствор для инъекций</w:t>
            </w:r>
          </w:p>
        </w:tc>
      </w:tr>
      <w:tr w:rsidR="00194C21" w:rsidRPr="008B7029" w:rsidTr="00C72E2D">
        <w:tc>
          <w:tcPr>
            <w:tcW w:w="1344" w:type="dxa"/>
          </w:tcPr>
          <w:p w:rsidR="00194C21" w:rsidRPr="005815DB" w:rsidRDefault="00194C21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194C21" w:rsidRPr="005815DB" w:rsidRDefault="00194C21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194C21" w:rsidRPr="005815DB" w:rsidRDefault="00194C21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азацитидин</w:t>
            </w:r>
          </w:p>
        </w:tc>
        <w:tc>
          <w:tcPr>
            <w:tcW w:w="5106" w:type="dxa"/>
          </w:tcPr>
          <w:p w:rsidR="00194C21" w:rsidRPr="005815DB" w:rsidRDefault="00194C21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L01C</w:t>
            </w:r>
          </w:p>
        </w:tc>
        <w:tc>
          <w:tcPr>
            <w:tcW w:w="5143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0E2A" w:rsidRPr="008B7029" w:rsidTr="00C72E2D">
        <w:tc>
          <w:tcPr>
            <w:tcW w:w="1344" w:type="dxa"/>
            <w:vMerge w:val="restart"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L01CA</w:t>
            </w:r>
          </w:p>
        </w:tc>
        <w:tc>
          <w:tcPr>
            <w:tcW w:w="5143" w:type="dxa"/>
            <w:vMerge w:val="restart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399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винбластин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винкристин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DB0E2A" w:rsidRPr="008B7029" w:rsidTr="00C72E2D">
        <w:tc>
          <w:tcPr>
            <w:tcW w:w="1344" w:type="dxa"/>
            <w:vMerge/>
          </w:tcPr>
          <w:p w:rsidR="00DB0E2A" w:rsidRPr="005815DB" w:rsidRDefault="00DB0E2A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B0E2A" w:rsidRPr="005815DB" w:rsidRDefault="00DB0E2A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винорелбин</w:t>
            </w:r>
          </w:p>
        </w:tc>
        <w:tc>
          <w:tcPr>
            <w:tcW w:w="5106" w:type="dxa"/>
          </w:tcPr>
          <w:p w:rsidR="00DB0E2A" w:rsidRPr="005815DB" w:rsidRDefault="00DB0E2A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концентрат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L01CB</w:t>
            </w:r>
          </w:p>
        </w:tc>
        <w:tc>
          <w:tcPr>
            <w:tcW w:w="5143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этопозид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концентрат для приготовления раствора для инфузий; раствор для инфузий концентрированный</w:t>
            </w: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L01CD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таксаны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доцетаксел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паклитаксел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8909C5" w:rsidRPr="008B7029" w:rsidTr="00C72E2D"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L01CX</w:t>
            </w:r>
          </w:p>
        </w:tc>
        <w:tc>
          <w:tcPr>
            <w:tcW w:w="5143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противоопухолевое средство – алкалоид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трабектедин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L01D</w:t>
            </w:r>
          </w:p>
        </w:tc>
        <w:tc>
          <w:tcPr>
            <w:tcW w:w="5143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L01DB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концентрат для приготовления раствора для внутривенного введения; концентрат для </w:t>
            </w:r>
            <w:r w:rsidRPr="005815DB">
              <w:rPr>
                <w:sz w:val="24"/>
                <w:szCs w:val="24"/>
              </w:rPr>
              <w:lastRenderedPageBreak/>
              <w:t>приготовления раствора для внутрисосудистого и внутрипузырного введения; лиофилизат для приготовления раствора для внутрисосудистого и внутрипузырного введения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идарубицин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эпирубицин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 лиофилизат для приготовления раствора для внутрисосудистого и внутрипузырного введения; раствор для внутривенного введения</w:t>
            </w: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L01DC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блеомицин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митомицин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8909C5" w:rsidRPr="008B7029" w:rsidTr="00C72E2D"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</w:t>
            </w:r>
          </w:p>
        </w:tc>
        <w:tc>
          <w:tcPr>
            <w:tcW w:w="5143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L01XA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карбоплатин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 лиофилизированный порошок для приготовления раствора для внутривенного введения; раствор для внутривенного введения; раствор для инфузий концентрированный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</w:t>
            </w:r>
            <w:r w:rsidRPr="005815DB">
              <w:rPr>
                <w:sz w:val="24"/>
                <w:szCs w:val="24"/>
              </w:rPr>
              <w:br w:type="page"/>
              <w:t xml:space="preserve"> лиофилизат для приготовления </w:t>
            </w:r>
            <w:r w:rsidRPr="005815DB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цисплатин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концентрат для приготовления раствора для внутривенного введения; концентрат для приготовления раствора для инфузий; концентрат для приготовления раствора для инфузий и внутрибрюшинного введения; концентрированный раствор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 </w:t>
            </w:r>
          </w:p>
        </w:tc>
      </w:tr>
      <w:tr w:rsidR="008909C5" w:rsidRPr="008B7029" w:rsidTr="00C72E2D"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L01XB</w:t>
            </w:r>
          </w:p>
        </w:tc>
        <w:tc>
          <w:tcPr>
            <w:tcW w:w="5143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прокарбазин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L01XC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бевацизумаб 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пертузумаб + трастузумаб [набор]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ритуксимаб 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трастузумаб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цетуксимаб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</w:t>
            </w: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L01XE</w:t>
            </w: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гефитиниб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дазатиниб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иматиниб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нилотиниб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сорафениб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сунитиниб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эрлотиниб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5D96" w:rsidRPr="008B7029" w:rsidTr="00C72E2D">
        <w:tc>
          <w:tcPr>
            <w:tcW w:w="1344" w:type="dxa"/>
          </w:tcPr>
          <w:p w:rsidR="007D5D96" w:rsidRPr="005815DB" w:rsidRDefault="007D5D96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вандетаниб</w:t>
            </w:r>
          </w:p>
        </w:tc>
        <w:tc>
          <w:tcPr>
            <w:tcW w:w="5106" w:type="dxa"/>
          </w:tcPr>
          <w:p w:rsidR="007D5D96" w:rsidRPr="005815DB" w:rsidRDefault="007D5D96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ибрутиниб</w:t>
            </w:r>
          </w:p>
        </w:tc>
        <w:tc>
          <w:tcPr>
            <w:tcW w:w="5106" w:type="dxa"/>
          </w:tcPr>
          <w:p w:rsidR="00C8663E" w:rsidRPr="005815DB" w:rsidRDefault="00C8663E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c>
          <w:tcPr>
            <w:tcW w:w="1344" w:type="dxa"/>
            <w:vMerge w:val="restart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L01XX</w:t>
            </w: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противоопухолевые препараты</w:t>
            </w: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внутримышечного введения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бортезомиб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909C5" w:rsidRPr="008B7029" w:rsidTr="00C72E2D"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иринотекан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</w:t>
            </w:r>
          </w:p>
        </w:tc>
      </w:tr>
      <w:tr w:rsidR="008909C5" w:rsidRPr="008B7029" w:rsidTr="00C72E2D">
        <w:trPr>
          <w:trHeight w:val="149"/>
        </w:trPr>
        <w:tc>
          <w:tcPr>
            <w:tcW w:w="1344" w:type="dxa"/>
            <w:vMerge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третиноин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8909C5" w:rsidRPr="008B7029" w:rsidTr="00C72E2D">
        <w:trPr>
          <w:trHeight w:val="149"/>
        </w:trPr>
        <w:tc>
          <w:tcPr>
            <w:tcW w:w="1344" w:type="dxa"/>
          </w:tcPr>
          <w:p w:rsidR="008909C5" w:rsidRPr="005815DB" w:rsidRDefault="008909C5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909C5" w:rsidRPr="005815DB" w:rsidRDefault="008909C5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эрибулин</w:t>
            </w:r>
          </w:p>
        </w:tc>
        <w:tc>
          <w:tcPr>
            <w:tcW w:w="5106" w:type="dxa"/>
          </w:tcPr>
          <w:p w:rsidR="008909C5" w:rsidRPr="005815DB" w:rsidRDefault="008909C5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гестагены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L02AE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гозерелин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лейпрорелин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 для инъекций; лиофилизат для приготовления суспензии для внутримышечного и подкожного введения пролонгированного действия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трипторелин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</w:t>
            </w:r>
            <w:r w:rsidRPr="005815DB">
              <w:rPr>
                <w:sz w:val="24"/>
                <w:szCs w:val="24"/>
              </w:rPr>
              <w:lastRenderedPageBreak/>
              <w:t>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C8663E" w:rsidRPr="008B7029" w:rsidTr="00DC5EEA">
        <w:trPr>
          <w:trHeight w:val="589"/>
        </w:trPr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бусерелин</w:t>
            </w:r>
          </w:p>
        </w:tc>
        <w:tc>
          <w:tcPr>
            <w:tcW w:w="5106" w:type="dxa"/>
          </w:tcPr>
          <w:p w:rsidR="00C8663E" w:rsidRPr="005815DB" w:rsidRDefault="00C8663E" w:rsidP="00DC5EEA">
            <w:pPr>
              <w:pStyle w:val="ac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L02BA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тамоксифен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фулвестрант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L02BB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бикалутамид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флутамид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L02BX</w:t>
            </w: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абиратерон</w:t>
            </w:r>
          </w:p>
        </w:tc>
        <w:tc>
          <w:tcPr>
            <w:tcW w:w="5106" w:type="dxa"/>
          </w:tcPr>
          <w:p w:rsidR="00C8663E" w:rsidRPr="005815DB" w:rsidRDefault="00C8663E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L02BG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ферментов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анастрозол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L03A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L03AA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филграстим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 подкожного введения; 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5143" w:type="dxa"/>
            <w:vMerge w:val="restart"/>
            <w:tcBorders>
              <w:right w:val="single" w:sz="4" w:space="0" w:color="auto"/>
            </w:tcBorders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интерфероны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гель для местного применения; гель для местного и наружного применения; капли назальные; лиофилизат для приготовления раствора для внутримышечного введения;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инъекций и местного применения; лиофилизат для приготовления раствора для интраназального введения; лиофилизат для приготовления раствора для местного применения;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суспензии для приема внутрь; мазь для местного и наружного применения; раствор для внутривенного и подкожного введения; раствор для внутримышечного, субконъюнктивального введения и закапывания в глаз; раствор для инъекций; раствор для местного применения и ингаляций; раствор для подкожного введения; суппозитории вагинальные и ректальные; суппозитории ректальные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интерферон бета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подкожного введения; раствор для внутримышечного введения; 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5106" w:type="dxa"/>
          </w:tcPr>
          <w:p w:rsidR="00DC5EEA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DC5EEA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для внутримышечного и подкожного введения; 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интраназального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пэгинтерферон альфа</w:t>
            </w:r>
          </w:p>
        </w:tc>
        <w:tc>
          <w:tcPr>
            <w:tcW w:w="5106" w:type="dxa"/>
          </w:tcPr>
          <w:p w:rsidR="00DC5EEA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подкожного введения; 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цепэгинтерферон альфа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5106" w:type="dxa"/>
          </w:tcPr>
          <w:p w:rsidR="00DC5EEA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DC5EEA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для внутримышечного введения; раствор </w:t>
            </w:r>
          </w:p>
          <w:p w:rsidR="00DC5EEA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для внутримышечного введения; раствор </w:t>
            </w:r>
          </w:p>
          <w:p w:rsidR="00C8663E" w:rsidRPr="005815DB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подкожного введения</w:t>
            </w:r>
          </w:p>
          <w:p w:rsidR="00C8663E" w:rsidRPr="005815DB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интерферон бета-1</w:t>
            </w:r>
            <w:r w:rsidRPr="005815D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6" w:type="dxa"/>
          </w:tcPr>
          <w:p w:rsidR="00C8663E" w:rsidRPr="005815DB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C8663E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5106" w:type="dxa"/>
          </w:tcPr>
          <w:p w:rsidR="00C8663E" w:rsidRPr="005815DB" w:rsidRDefault="00C8663E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663E" w:rsidRPr="008B7029" w:rsidTr="00C72E2D">
        <w:tc>
          <w:tcPr>
            <w:tcW w:w="1344" w:type="dxa"/>
          </w:tcPr>
          <w:p w:rsidR="00C8663E" w:rsidRPr="005815DB" w:rsidRDefault="00C8663E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C8663E" w:rsidRPr="005815DB" w:rsidRDefault="00C8663E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C8663E" w:rsidRPr="005815DB" w:rsidRDefault="00E86A1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пэгинтерферон альфа-2b </w:t>
            </w:r>
          </w:p>
        </w:tc>
        <w:tc>
          <w:tcPr>
            <w:tcW w:w="5106" w:type="dxa"/>
          </w:tcPr>
          <w:p w:rsidR="00C8663E" w:rsidRPr="005815DB" w:rsidRDefault="00E86A1F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L03AX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 ректальные; суппозитории вагинальные и ректальные на основе твердого жира;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глатирамера ацетат 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глутамил-цистеинил-глицин динатрия 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тилорон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абатацепт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6" w:name="RANGE!B622"/>
            <w:r w:rsidRPr="005815DB">
              <w:rPr>
                <w:sz w:val="24"/>
                <w:szCs w:val="24"/>
              </w:rPr>
              <w:t>микофенолата мофетил</w:t>
            </w:r>
            <w:bookmarkEnd w:id="6"/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tabs>
                <w:tab w:val="left" w:pos="154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E86A1F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5106" w:type="dxa"/>
          </w:tcPr>
          <w:p w:rsidR="00E86A1F" w:rsidRPr="005815DB" w:rsidRDefault="00E86A1F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этанерцепт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голимумаб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тоцилизумаб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устекинумаб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L04AD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такролимус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концентрат для приготовления раствора для внутривенного введения; мазь для наружного применения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циклоспорин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L04AX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азатиоприн</w:t>
            </w:r>
          </w:p>
        </w:tc>
        <w:tc>
          <w:tcPr>
            <w:tcW w:w="5106" w:type="dxa"/>
          </w:tcPr>
          <w:p w:rsidR="00401058" w:rsidRPr="005815DB" w:rsidRDefault="00401058" w:rsidP="00DC5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леналидомид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нестероидные противовоспалительные </w:t>
            </w:r>
            <w:r w:rsidRPr="005815DB">
              <w:rPr>
                <w:sz w:val="24"/>
                <w:szCs w:val="24"/>
              </w:rPr>
              <w:lastRenderedPageBreak/>
              <w:t>и противоревматические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M01AB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диклофенак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глазные; капсулы с модифицированным высвобождением; раствор для внутривенного и внутримышечного введения; раствор для внутримышечного введения; таблетки с модифицированным высвобождением;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кеторолак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M01AC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оксикамы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лорноксикам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пленочной оболочкой;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M01AE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ибупрофен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</w:t>
            </w:r>
            <w:r w:rsidRPr="005815DB">
              <w:rPr>
                <w:sz w:val="24"/>
                <w:szCs w:val="24"/>
              </w:rPr>
              <w:lastRenderedPageBreak/>
              <w:t>ректальные (для детей); суспензия для перорального применения; суспензия для приема внутрь; таблетки, покрытые оболочкой;</w:t>
            </w:r>
          </w:p>
        </w:tc>
      </w:tr>
      <w:tr w:rsidR="00401058" w:rsidRPr="008B7029" w:rsidTr="00C72E2D">
        <w:trPr>
          <w:trHeight w:val="678"/>
        </w:trPr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оболочкой</w:t>
            </w:r>
          </w:p>
        </w:tc>
      </w:tr>
      <w:tr w:rsidR="00401058" w:rsidRPr="008B7029" w:rsidTr="00C72E2D">
        <w:trPr>
          <w:trHeight w:val="2957"/>
        </w:trPr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кетопрофен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внутримышечного введения; раствор для инфузий и внутримышечного введения; раствор для местного применения;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M01CC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M01CX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лефлуномид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M02AX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препараты – местнораздражающее средство природного происхождения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камфора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суксаметония хлорид и йодид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M03AC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 w:rsidRPr="005815DB">
              <w:rPr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M03AX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ботулинический токсин типа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А-гемагглютинин комплекс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M03BX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тизанидин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баклофен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M04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M04A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M04AA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аллопуринол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M05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M05B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M05BA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бифосфонаты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M05BX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деносумаб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M09AX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shd w:val="clear" w:color="auto" w:fill="FFFFFF"/>
              </w:rPr>
              <w:t>корректоры метаболизма костной и хрящевой ткани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хондроитина сульфат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введения; капсулы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анестетики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N01AB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галотан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жидкость для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севофлуран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жидкость для ингаляций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N01AF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барбитураты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N01AH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таблетки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газ сжатый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кетамин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пропофол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N01BA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прокаин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N01BB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бупивакаин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интратекального введения; 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артикаин + эпинефрин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ропивакаин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анальгетики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опиоиды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морфин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5106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фентанил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 подъязычные; трансдермальная терапевтическая система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N02AE</w:t>
            </w:r>
          </w:p>
        </w:tc>
        <w:tc>
          <w:tcPr>
            <w:tcW w:w="5143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бупренорфин</w:t>
            </w:r>
          </w:p>
        </w:tc>
        <w:tc>
          <w:tcPr>
            <w:tcW w:w="5106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пластырь трансдермальный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N02AX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защечные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трамадол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инъекций; суппозитории ректальные; таблетки; таблетки пролонгированного действия, покрытые оболочкой; таблетки пролонгированного действия, покрытые пленочной оболочкой; таблетки ретард, покрытые оболочкой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палиперидон</w:t>
            </w:r>
          </w:p>
        </w:tc>
        <w:tc>
          <w:tcPr>
            <w:tcW w:w="5106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N02B</w:t>
            </w:r>
            <w:r w:rsidRPr="005815DB">
              <w:rPr>
                <w:sz w:val="24"/>
                <w:szCs w:val="24"/>
                <w:lang w:val="en-US"/>
              </w:rPr>
              <w:t>G06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анальгезирующее средство центрального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нефопам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N02BA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N02BE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анилиды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парацетамол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 детей); таблетки;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фенитоин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этосуксимид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N03AF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сироп; таблетки; таблетки пролонгированного действия; таблетки пролонгированного </w:t>
            </w:r>
            <w:r w:rsidRPr="005815DB">
              <w:rPr>
                <w:sz w:val="24"/>
                <w:szCs w:val="24"/>
              </w:rPr>
              <w:lastRenderedPageBreak/>
              <w:t>действия,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N03AG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гранулы пролонгированного действия; гранулы пролонгированного действия для приема внутрь; капли для приема внутрь; капсулы мягкие; раствор для внутривенного введения; раствор для приема внутрь; сироп; сироп для детей;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гамма-аминомасляная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N03AX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габапентин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прегабалин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топирамат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лакосамид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инфузий, сироп,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бипериден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N04BA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капсулы с модифицированным </w:t>
            </w:r>
            <w:r w:rsidRPr="005815DB">
              <w:rPr>
                <w:sz w:val="24"/>
                <w:szCs w:val="24"/>
              </w:rPr>
              <w:lastRenderedPageBreak/>
              <w:t>высвобождением; таблетки; таблетки диспергируемые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N04BB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амантадин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инфузий;</w:t>
            </w:r>
            <w:r w:rsidRPr="005815DB">
              <w:rPr>
                <w:sz w:val="24"/>
                <w:szCs w:val="24"/>
              </w:rPr>
              <w:br w:type="page"/>
              <w:t xml:space="preserve"> таблетки, покрытые оболочкой; </w:t>
            </w:r>
            <w:r w:rsidRPr="005815DB">
              <w:rPr>
                <w:sz w:val="24"/>
                <w:szCs w:val="24"/>
              </w:rPr>
              <w:br w:type="page"/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N04BC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прамипексол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пирибедил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N04BD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МАО-ингибитор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селегилин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пиперазиновые производные фенотиазина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перфеназин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флуфеназин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введения; раствор для  внутримышечного введения (масляный)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перициазин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приема внутрь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тиоридазин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N05AD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галоперидол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раствор для инъекций;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дроперидол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</w:t>
            </w:r>
            <w:r w:rsidRPr="005815DB">
              <w:rPr>
                <w:sz w:val="24"/>
                <w:szCs w:val="24"/>
              </w:rPr>
              <w:lastRenderedPageBreak/>
              <w:t>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N05AЕ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сертиндол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N05AF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 (масляный); таблетки, покрытые оболочкой; таблетки, покрытые сахарной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хлорпротиксен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N05AH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кветиапин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оболочкой; таблеток набор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оланзапин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введения; 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N05AL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бензамиды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сульпирид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внутримышечного введения; таблетки;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тиаприд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N05AN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 лития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лития карбонат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рисперидон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 для рассасывания;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арипипразол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N05BA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бромдигидрохлорфенил-</w:t>
            </w:r>
            <w:r w:rsidRPr="005815DB">
              <w:rPr>
                <w:sz w:val="24"/>
                <w:szCs w:val="24"/>
              </w:rPr>
              <w:lastRenderedPageBreak/>
              <w:t>бензодиазепин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 xml:space="preserve">раствор для внутривенного и </w:t>
            </w:r>
            <w:r w:rsidRPr="005815DB">
              <w:rPr>
                <w:sz w:val="24"/>
                <w:szCs w:val="24"/>
              </w:rPr>
              <w:lastRenderedPageBreak/>
              <w:t>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диазепам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 внутривенного и внутримышечного введения; раствор для инъекций; таблетки;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лоразепам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оксазепам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N05BB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гидроксизин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N05BX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фабомотизол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аминофенилмасляная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N05CD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мидазолам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нитразепам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N05CF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зопиклон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N05CM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815DB">
              <w:rPr>
                <w:sz w:val="24"/>
                <w:szCs w:val="24"/>
              </w:rPr>
              <w:t>дексмедетомидин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пролонгированного действия; раствор для внутримышечного введения; раствор для инъекций; таблетки;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имипрамин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драже; раствор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кломипрамин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внутривенного и внутримышечного введения; таблетки, покрытые оболочкой; таблетки, покрытые </w:t>
            </w:r>
            <w:r w:rsidRPr="005815DB">
              <w:rPr>
                <w:sz w:val="24"/>
                <w:szCs w:val="24"/>
              </w:rPr>
              <w:lastRenderedPageBreak/>
              <w:t>пленочной оболочкой; таблетки пролонгированного действия, покрытые оболочкой</w:t>
            </w:r>
          </w:p>
        </w:tc>
      </w:tr>
      <w:tr w:rsidR="00401058" w:rsidRPr="008B7029" w:rsidTr="00C72E2D">
        <w:trPr>
          <w:trHeight w:val="451"/>
        </w:trPr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N06AB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пароксетин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сертралин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флуоксетин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таблетки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N06AX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пипофезин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венлафаксин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агомелатин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миансерин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милнаципран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тианептин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N06BC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кофеин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N06BX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винпоцетин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концентрат для приготовления раствора для инфузий; раствор для инфузий концентрированный; раствор для инъекций; таблетки;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глицин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защечные; таблетки подъязычные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назальные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пирацетам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капсулы; раствор для внутривенного и внутримышечного введения; раствор для инфузий; раствор для инъекций; раствор для </w:t>
            </w:r>
            <w:r w:rsidRPr="005815DB">
              <w:rPr>
                <w:sz w:val="24"/>
                <w:szCs w:val="24"/>
              </w:rPr>
              <w:lastRenderedPageBreak/>
              <w:t>приема внутрь;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цитиколин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гопантеновая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сироп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пиритинол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оболочкой; суспензия для приема внутрь 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N06DA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галантамин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ривастигмин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приема внутрь; трансдермальная терапевтическая система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N06DX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мемантин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 подкожного введения; раствор для инъекций; 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ипидакрин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раствор для внутримышечного и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N07AХ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применяемые при зависимостях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N07BB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налтрексон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дисульфирам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81234C">
            <w:pPr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метадоксин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раствор для внутривенного и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N07CA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бетагистин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N07XX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ind w:right="-57"/>
              <w:jc w:val="left"/>
              <w:rPr>
                <w:sz w:val="24"/>
                <w:szCs w:val="24"/>
              </w:rPr>
            </w:pPr>
            <w:r w:rsidRPr="005815DB">
              <w:rPr>
                <w:spacing w:val="-4"/>
                <w:sz w:val="24"/>
                <w:szCs w:val="24"/>
              </w:rPr>
              <w:t>этилметилгидроксипиридина</w:t>
            </w:r>
            <w:r w:rsidRPr="005815DB">
              <w:rPr>
                <w:sz w:val="24"/>
                <w:szCs w:val="24"/>
              </w:rPr>
              <w:t xml:space="preserve"> сукцинат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метилэтилпиридинол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пиридоксин + тиамин+</w:t>
            </w:r>
          </w:p>
        </w:tc>
        <w:tc>
          <w:tcPr>
            <w:tcW w:w="5106" w:type="dxa"/>
            <w:tcBorders>
              <w:bottom w:val="nil"/>
            </w:tcBorders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цианокобаламин + [лидокаин]</w:t>
            </w:r>
          </w:p>
        </w:tc>
        <w:tc>
          <w:tcPr>
            <w:tcW w:w="5106" w:type="dxa"/>
            <w:tcBorders>
              <w:top w:val="nil"/>
            </w:tcBorders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P01A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P01AB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инфузий; таблетки;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P01B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P01BA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P01BC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мефлохин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P01BD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комбинированное противомалярийное средство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пириметамин + сульфадоксин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Р02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P02B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P02BA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производные хинолина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P02C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P02CA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мебендазол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P02CC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пирантел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приема внутрь; таблетки; 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Р02СЕ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левамизол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P03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P03</w:t>
            </w:r>
            <w:r w:rsidRPr="005815D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P03AX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мазь для наружного применения; эмульсия для наружного применения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R01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R01A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R01AA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 детей)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R0</w:t>
            </w:r>
            <w:r w:rsidRPr="005815DB">
              <w:rPr>
                <w:sz w:val="24"/>
                <w:szCs w:val="24"/>
              </w:rPr>
              <w:t>2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R02A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R02AА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R03AC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сальбутамол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активированный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формотерол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E86A1F" w:rsidRPr="005815DB" w:rsidRDefault="00E86A1F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E86A1F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индакатерол</w:t>
            </w:r>
          </w:p>
        </w:tc>
        <w:tc>
          <w:tcPr>
            <w:tcW w:w="5106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R03AK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набор капсул с порошком для ингаляций; порошок для ингаляций дозированный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порошок для ингаляций дозированный</w:t>
            </w:r>
          </w:p>
        </w:tc>
      </w:tr>
      <w:tr w:rsidR="00E86A1F" w:rsidRPr="008B7029" w:rsidTr="00C72E2D">
        <w:tc>
          <w:tcPr>
            <w:tcW w:w="1344" w:type="dxa"/>
          </w:tcPr>
          <w:p w:rsidR="00E86A1F" w:rsidRPr="005815DB" w:rsidRDefault="00E86A1F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E86A1F" w:rsidRPr="005815DB" w:rsidRDefault="00E86A1F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86A1F" w:rsidRPr="005815DB" w:rsidRDefault="00837A17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106" w:type="dxa"/>
          </w:tcPr>
          <w:p w:rsidR="00E86A1F" w:rsidRPr="005815DB" w:rsidRDefault="00837A17" w:rsidP="00AF71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A17" w:rsidRPr="008B7029" w:rsidTr="00C72E2D">
        <w:tc>
          <w:tcPr>
            <w:tcW w:w="1344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37A17" w:rsidRPr="005815DB" w:rsidRDefault="00837A17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A17" w:rsidRPr="005815DB" w:rsidRDefault="00837A17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5106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R03BA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активированный вдохом; спрей назальный; спрей назальный дозированный; суспензия для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  <w:tab w:val="left" w:pos="17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будесонид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аэрозоль для ингаляций дозированный; капли назальные; капсулы; порошок для ингаляций; порошок для ингаляций дозированный; раствор для ингаляций; спрей назальный </w:t>
            </w:r>
            <w:r w:rsidRPr="005815DB">
              <w:rPr>
                <w:sz w:val="24"/>
                <w:szCs w:val="24"/>
              </w:rPr>
              <w:lastRenderedPageBreak/>
              <w:t>дозированный; суспензия для ингаляций; суспензия для ингаляций дозированная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R03BB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с порошком для ингаляций; раствор для ингаляций</w:t>
            </w:r>
          </w:p>
        </w:tc>
      </w:tr>
      <w:tr w:rsidR="00837A17" w:rsidRPr="008B7029" w:rsidTr="00C72E2D">
        <w:tc>
          <w:tcPr>
            <w:tcW w:w="1344" w:type="dxa"/>
          </w:tcPr>
          <w:p w:rsidR="00837A17" w:rsidRPr="005815DB" w:rsidRDefault="00837A1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5106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R03BC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аэрозоль для ингаляций дозированный; капли глазные; капсулы; капсулы с порошком для ингаляций; раствор для ингаляций; спрей назальный дозированный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R03DA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ксантины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аминофиллин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R03DC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зафирлукаст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R03DX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фенспирид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сироп;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R05</w:t>
            </w:r>
          </w:p>
        </w:tc>
        <w:tc>
          <w:tcPr>
            <w:tcW w:w="5143" w:type="dxa"/>
          </w:tcPr>
          <w:p w:rsidR="00401058" w:rsidRPr="000B0606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B0606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R05C</w:t>
            </w:r>
          </w:p>
        </w:tc>
        <w:tc>
          <w:tcPr>
            <w:tcW w:w="5143" w:type="dxa"/>
          </w:tcPr>
          <w:p w:rsidR="00401058" w:rsidRPr="000B0606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B0606">
              <w:rPr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R05CB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амброксол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инъекций; раствор для приема внутрь; раствор для приема внутрь и ингаляций; сироп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внутривенного и внутримышечного введения; раствор для </w:t>
            </w:r>
            <w:r w:rsidRPr="005815DB">
              <w:rPr>
                <w:sz w:val="24"/>
                <w:szCs w:val="24"/>
              </w:rPr>
              <w:lastRenderedPageBreak/>
              <w:t>инъекций; раствор для инъекций и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ингаляций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R05FA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противокашлевое средство комбинированное (противокашлевое опиоидное средство + отхаркивающее средство)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кодеин + натрия гидрокарбонат + солодки корни + термопсиса ланцетного трава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R06AC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R06AD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производное фенотиазина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прометазин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и внутримышечного введения; таблетки покрытые оболочкой; драже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R06AE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цетиризин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R06AX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лоратадин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сироп; суспензия для приема внутрь; таблетки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R07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rPr>
          <w:trHeight w:val="668"/>
        </w:trPr>
        <w:tc>
          <w:tcPr>
            <w:tcW w:w="1344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R07A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R07AA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 введения; лиофилизат для приготовления </w:t>
            </w:r>
            <w:r w:rsidRPr="005815DB">
              <w:rPr>
                <w:sz w:val="24"/>
                <w:szCs w:val="24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lastRenderedPageBreak/>
              <w:t>R07AB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аналептическое средство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аммиак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прокаин + сульфокамфорная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никетамид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S01</w:t>
            </w:r>
            <w:r w:rsidRPr="005815D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антибиотики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тетрациклин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мазь глазная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сульфаниламид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S01EB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пилокарпин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S01EC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дорзоламид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292ED4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</w:t>
            </w:r>
            <w:r w:rsidR="00401058" w:rsidRPr="005815DB">
              <w:rPr>
                <w:sz w:val="24"/>
                <w:szCs w:val="24"/>
              </w:rPr>
              <w:t>S01ED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тимолол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S01EE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синтетический аналог простагландина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lang w:val="en-US"/>
              </w:rPr>
              <w:t>F</w:t>
            </w:r>
            <w:r w:rsidRPr="005815DB">
              <w:rPr>
                <w:sz w:val="24"/>
                <w:szCs w:val="24"/>
              </w:rPr>
              <w:t>2-альфа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латанопрост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S01EX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S01F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S01FA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тропикамид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S01GA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альфа-адреномиметик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тетризолин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S01Н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S01НA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S01J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S01J</w:t>
            </w:r>
            <w:r w:rsidRPr="005815D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S01К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7" w:name="S01K"/>
            <w:r w:rsidRPr="005815DB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  <w:bookmarkEnd w:id="7"/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S01КА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S01L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S01LA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cредства, препятствующие новообразованию сосудов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ранибизумаб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S01XA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антиоксидантное средство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метилэтилпиридинол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азапентацен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аденозин + никотинамид +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цитохром С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глазные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S02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S02A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S02AA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рифамицин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ушные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S02DA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нестероидное противовоспалительное средство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холина салицилат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ушные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V01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аллергены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V01A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аллергены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V01AА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V03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V03AA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pacing w:val="-6"/>
                <w:sz w:val="24"/>
                <w:szCs w:val="24"/>
              </w:rPr>
            </w:pPr>
            <w:r w:rsidRPr="005815DB">
              <w:rPr>
                <w:spacing w:val="-6"/>
                <w:sz w:val="24"/>
                <w:szCs w:val="24"/>
              </w:rPr>
              <w:t>цианамид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капли для приема внутрь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V03AB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антидоты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pacing w:val="-6"/>
                <w:sz w:val="24"/>
                <w:szCs w:val="24"/>
              </w:rPr>
              <w:t xml:space="preserve">димеркаптопропансульфонат </w:t>
            </w:r>
            <w:r w:rsidRPr="005815DB">
              <w:rPr>
                <w:sz w:val="24"/>
                <w:szCs w:val="24"/>
              </w:rPr>
              <w:t>натрия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карбоксим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налоксон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введения; 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цинка бисвинилимидазоладиацетат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флумазенил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rPr>
          <w:trHeight w:val="150"/>
        </w:trPr>
        <w:tc>
          <w:tcPr>
            <w:tcW w:w="1344" w:type="dxa"/>
            <w:vMerge/>
          </w:tcPr>
          <w:p w:rsidR="00401058" w:rsidRPr="005815DB" w:rsidRDefault="00401058" w:rsidP="008123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8123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shd w:val="clear" w:color="auto" w:fill="FFFFFF"/>
              </w:rPr>
              <w:t>сугаммадекс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  <w:shd w:val="clear" w:color="auto" w:fill="FFFFFF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V03AC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деферазирокс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дефероксамин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V03AE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гиперфосфатемии средство лечения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севеламер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V03AF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кальция фолинат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 раствор для внутривенного введения; раствор для внутривенного и внутримышечного введения; раствор для инфузий; раствор для инъекций;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455"/>
                <w:tab w:val="left" w:pos="1545"/>
                <w:tab w:val="left" w:pos="175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месна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837A17" w:rsidRPr="008B7029" w:rsidTr="00C72E2D">
        <w:tc>
          <w:tcPr>
            <w:tcW w:w="1344" w:type="dxa"/>
          </w:tcPr>
          <w:p w:rsidR="00837A17" w:rsidRPr="005815DB" w:rsidRDefault="00837A1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V03AX</w:t>
            </w:r>
          </w:p>
        </w:tc>
        <w:tc>
          <w:tcPr>
            <w:tcW w:w="5143" w:type="dxa"/>
          </w:tcPr>
          <w:p w:rsidR="00837A17" w:rsidRPr="005815DB" w:rsidRDefault="00837A17" w:rsidP="005815DB">
            <w:pPr>
              <w:tabs>
                <w:tab w:val="left" w:pos="1455"/>
                <w:tab w:val="left" w:pos="1545"/>
                <w:tab w:val="left" w:pos="175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A17" w:rsidRPr="005815DB" w:rsidRDefault="00837A17" w:rsidP="00AF71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106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V06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V06D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V06DD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V06DE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 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V07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V07A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t>V07AB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растворители и разбавители, включая </w:t>
            </w:r>
            <w:r w:rsidRPr="005815DB">
              <w:rPr>
                <w:sz w:val="24"/>
                <w:szCs w:val="24"/>
              </w:rPr>
              <w:lastRenderedPageBreak/>
              <w:t xml:space="preserve">ирригационные растворы 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>вода для инъекций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растворитель для приготовления </w:t>
            </w:r>
            <w:r w:rsidRPr="005815DB">
              <w:rPr>
                <w:sz w:val="24"/>
                <w:szCs w:val="24"/>
              </w:rPr>
              <w:lastRenderedPageBreak/>
              <w:t>лекарственных форм для инъекций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  <w:lang w:val="en-US"/>
              </w:rPr>
              <w:lastRenderedPageBreak/>
              <w:t>V07AY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МИБП – питательная среда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EkibastuzBold" w:hAnsi="EkibastuzBold"/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эдкс-агар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(для микробиологических целей)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V08AA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V08AB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йогексол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инъекций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йоверсол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йомепрол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йопромид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раствор для инъекций 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V08BA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порошок для приготовления суспензии для приема внутрь; суспензия для приема внутрь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V08C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V08CA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гадодиамид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гадобутрол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A17" w:rsidRPr="008B7029" w:rsidTr="00C72E2D">
        <w:tc>
          <w:tcPr>
            <w:tcW w:w="1344" w:type="dxa"/>
          </w:tcPr>
          <w:p w:rsidR="00837A17" w:rsidRPr="005815DB" w:rsidRDefault="00837A1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A17" w:rsidRPr="005815DB" w:rsidRDefault="00837A17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5106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A17" w:rsidRPr="008B7029" w:rsidTr="00C72E2D">
        <w:tc>
          <w:tcPr>
            <w:tcW w:w="1344" w:type="dxa"/>
          </w:tcPr>
          <w:p w:rsidR="00837A17" w:rsidRPr="005815DB" w:rsidRDefault="00837A17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37A17" w:rsidRPr="005815DB" w:rsidRDefault="00837A17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гадоверстамид</w:t>
            </w:r>
          </w:p>
        </w:tc>
        <w:tc>
          <w:tcPr>
            <w:tcW w:w="5106" w:type="dxa"/>
          </w:tcPr>
          <w:p w:rsidR="00837A17" w:rsidRPr="005815DB" w:rsidRDefault="00837A17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 w:val="restart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V09</w:t>
            </w:r>
          </w:p>
        </w:tc>
        <w:tc>
          <w:tcPr>
            <w:tcW w:w="5143" w:type="dxa"/>
            <w:vMerge w:val="restart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бромезида 99mTc 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меброфенин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пентатех 99mTc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пирфотех 99mTc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lastRenderedPageBreak/>
              <w:t xml:space="preserve">для внутривенного введения 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технефит 99mTc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для внутривенного введения </w:t>
            </w:r>
          </w:p>
        </w:tc>
      </w:tr>
      <w:tr w:rsidR="00401058" w:rsidRPr="008B7029" w:rsidTr="00C72E2D">
        <w:tc>
          <w:tcPr>
            <w:tcW w:w="1344" w:type="dxa"/>
            <w:vMerge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технефор 99mTc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401058" w:rsidRPr="005815DB" w:rsidRDefault="00401058" w:rsidP="005815DB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401058" w:rsidRPr="005815DB" w:rsidRDefault="00401058" w:rsidP="005815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V10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V10B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V10BX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01058" w:rsidRPr="008B7029" w:rsidTr="00C72E2D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нет</w:t>
            </w:r>
          </w:p>
        </w:tc>
        <w:tc>
          <w:tcPr>
            <w:tcW w:w="5143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15DB">
              <w:rPr>
                <w:sz w:val="24"/>
                <w:szCs w:val="24"/>
              </w:rPr>
              <w:t>нет</w:t>
            </w:r>
          </w:p>
        </w:tc>
        <w:tc>
          <w:tcPr>
            <w:tcW w:w="3399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циклотауролидина цитрат</w:t>
            </w:r>
          </w:p>
        </w:tc>
        <w:tc>
          <w:tcPr>
            <w:tcW w:w="5106" w:type="dxa"/>
          </w:tcPr>
          <w:p w:rsidR="00401058" w:rsidRPr="005815DB" w:rsidRDefault="00401058" w:rsidP="005815D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раствор для закрывания катетеров у пациентов с силиконовыми или полиуретановыми катетерами, обеспечивающими сосудистый доступ</w:t>
            </w:r>
          </w:p>
        </w:tc>
      </w:tr>
      <w:tr w:rsidR="00401058" w:rsidRPr="008B7029" w:rsidTr="001061E0">
        <w:tc>
          <w:tcPr>
            <w:tcW w:w="1344" w:type="dxa"/>
          </w:tcPr>
          <w:p w:rsidR="00401058" w:rsidRPr="005815DB" w:rsidRDefault="00401058" w:rsidP="00581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48" w:type="dxa"/>
            <w:gridSpan w:val="3"/>
          </w:tcPr>
          <w:p w:rsidR="00401058" w:rsidRPr="005815DB" w:rsidRDefault="00401058" w:rsidP="005815DB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5815DB">
              <w:rPr>
                <w:rFonts w:ascii="Times New Roman" w:hAnsi="Times New Roman"/>
                <w:sz w:val="24"/>
                <w:szCs w:val="24"/>
              </w:rPr>
              <w:t>Лекарственные препараты, изготовленные аптечными организациями</w:t>
            </w:r>
          </w:p>
        </w:tc>
      </w:tr>
    </w:tbl>
    <w:p w:rsidR="0081234C" w:rsidRDefault="0081234C" w:rsidP="00164AE3">
      <w:pPr>
        <w:spacing w:line="240" w:lineRule="atLeast"/>
        <w:jc w:val="left"/>
        <w:rPr>
          <w:sz w:val="24"/>
          <w:szCs w:val="24"/>
        </w:rPr>
      </w:pPr>
    </w:p>
    <w:p w:rsidR="00B43400" w:rsidRPr="00AF716C" w:rsidRDefault="00B43400" w:rsidP="00B4340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16C">
        <w:rPr>
          <w:rFonts w:ascii="Times New Roman" w:hAnsi="Times New Roman"/>
          <w:sz w:val="24"/>
          <w:szCs w:val="24"/>
        </w:rPr>
        <w:t xml:space="preserve">Примечания. </w:t>
      </w:r>
    </w:p>
    <w:p w:rsidR="00B43400" w:rsidRPr="00AF716C" w:rsidRDefault="00B43400" w:rsidP="00B43400">
      <w:pPr>
        <w:spacing w:line="240" w:lineRule="auto"/>
        <w:ind w:firstLine="708"/>
        <w:rPr>
          <w:sz w:val="24"/>
          <w:szCs w:val="24"/>
        </w:rPr>
      </w:pPr>
      <w:r w:rsidRPr="00AF716C">
        <w:rPr>
          <w:rFonts w:ascii="Times New Roman" w:hAnsi="Times New Roman"/>
          <w:sz w:val="24"/>
          <w:szCs w:val="24"/>
        </w:rPr>
        <w:t xml:space="preserve">Назначение и применение лекарственных препаратов для медицинского применения, не входящих в </w:t>
      </w:r>
      <w:r w:rsidR="00CD6858" w:rsidRPr="00AF716C">
        <w:rPr>
          <w:rFonts w:ascii="Times New Roman" w:hAnsi="Times New Roman"/>
          <w:sz w:val="24"/>
          <w:szCs w:val="24"/>
        </w:rPr>
        <w:t xml:space="preserve">настоящий </w:t>
      </w:r>
      <w:r w:rsidRPr="00AF716C">
        <w:rPr>
          <w:rFonts w:ascii="Times New Roman" w:hAnsi="Times New Roman"/>
          <w:sz w:val="24"/>
          <w:szCs w:val="24"/>
        </w:rPr>
        <w:t>перечень, допускается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</w:t>
      </w:r>
      <w:r w:rsidR="00CD6858" w:rsidRPr="00AF716C">
        <w:rPr>
          <w:rFonts w:ascii="Times New Roman" w:hAnsi="Times New Roman"/>
          <w:sz w:val="24"/>
          <w:szCs w:val="24"/>
        </w:rPr>
        <w:t xml:space="preserve"> ноября </w:t>
      </w:r>
      <w:r w:rsidRPr="00AF716C">
        <w:rPr>
          <w:rFonts w:ascii="Times New Roman" w:hAnsi="Times New Roman"/>
          <w:sz w:val="24"/>
          <w:szCs w:val="24"/>
        </w:rPr>
        <w:t>2011</w:t>
      </w:r>
      <w:r w:rsidR="00CD6858" w:rsidRPr="00AF716C">
        <w:rPr>
          <w:rFonts w:ascii="Times New Roman" w:hAnsi="Times New Roman"/>
          <w:sz w:val="24"/>
          <w:szCs w:val="24"/>
        </w:rPr>
        <w:t xml:space="preserve"> года</w:t>
      </w:r>
      <w:r w:rsidRPr="00AF716C">
        <w:rPr>
          <w:rFonts w:ascii="Times New Roman" w:hAnsi="Times New Roman"/>
          <w:sz w:val="24"/>
          <w:szCs w:val="24"/>
        </w:rPr>
        <w:t xml:space="preserve"> № 323-ФЗ «Об основах охраны здоровья граждан в Российской Федерации»).</w:t>
      </w:r>
    </w:p>
    <w:p w:rsidR="00B43400" w:rsidRPr="00A90DF4" w:rsidRDefault="00B43400" w:rsidP="00164AE3">
      <w:pPr>
        <w:spacing w:line="240" w:lineRule="atLeast"/>
        <w:jc w:val="left"/>
        <w:rPr>
          <w:szCs w:val="28"/>
        </w:rPr>
      </w:pPr>
    </w:p>
    <w:sectPr w:rsidR="00B43400" w:rsidRPr="00A90DF4" w:rsidSect="00DC5EEA">
      <w:headerReference w:type="default" r:id="rId8"/>
      <w:pgSz w:w="16840" w:h="11907" w:orient="landscape" w:code="9"/>
      <w:pgMar w:top="1134" w:right="567" w:bottom="1134" w:left="1418" w:header="720" w:footer="68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63" w:rsidRDefault="00BC5663">
      <w:r>
        <w:separator/>
      </w:r>
    </w:p>
  </w:endnote>
  <w:endnote w:type="continuationSeparator" w:id="1">
    <w:p w:rsidR="00BC5663" w:rsidRDefault="00BC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kibastuz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63" w:rsidRDefault="00BC5663">
      <w:r>
        <w:separator/>
      </w:r>
    </w:p>
  </w:footnote>
  <w:footnote w:type="continuationSeparator" w:id="1">
    <w:p w:rsidR="00BC5663" w:rsidRDefault="00BC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06" w:rsidRPr="00014D17" w:rsidRDefault="00EE4C1C">
    <w:pPr>
      <w:pStyle w:val="a5"/>
      <w:jc w:val="center"/>
      <w:rPr>
        <w:sz w:val="24"/>
        <w:szCs w:val="24"/>
      </w:rPr>
    </w:pPr>
    <w:r w:rsidRPr="00014D17">
      <w:rPr>
        <w:sz w:val="24"/>
        <w:szCs w:val="24"/>
      </w:rPr>
      <w:fldChar w:fldCharType="begin"/>
    </w:r>
    <w:r w:rsidR="000B0606" w:rsidRPr="00014D17">
      <w:rPr>
        <w:sz w:val="24"/>
        <w:szCs w:val="24"/>
      </w:rPr>
      <w:instrText xml:space="preserve"> PAGE   \* MERGEFORMAT </w:instrText>
    </w:r>
    <w:r w:rsidRPr="00014D17">
      <w:rPr>
        <w:sz w:val="24"/>
        <w:szCs w:val="24"/>
      </w:rPr>
      <w:fldChar w:fldCharType="separate"/>
    </w:r>
    <w:r w:rsidR="00703948">
      <w:rPr>
        <w:noProof/>
        <w:sz w:val="24"/>
        <w:szCs w:val="24"/>
      </w:rPr>
      <w:t>14</w:t>
    </w:r>
    <w:r w:rsidRPr="00014D17">
      <w:rPr>
        <w:sz w:val="24"/>
        <w:szCs w:val="24"/>
      </w:rPr>
      <w:fldChar w:fldCharType="end"/>
    </w:r>
  </w:p>
  <w:p w:rsidR="000B0606" w:rsidRDefault="000B06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7A9"/>
    <w:multiLevelType w:val="hybridMultilevel"/>
    <w:tmpl w:val="C24C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34C"/>
    <w:rsid w:val="00004865"/>
    <w:rsid w:val="000073A0"/>
    <w:rsid w:val="00014D17"/>
    <w:rsid w:val="0002690A"/>
    <w:rsid w:val="00031D5B"/>
    <w:rsid w:val="00035CCB"/>
    <w:rsid w:val="00037548"/>
    <w:rsid w:val="00057895"/>
    <w:rsid w:val="00065AAF"/>
    <w:rsid w:val="00066BCC"/>
    <w:rsid w:val="00083B8D"/>
    <w:rsid w:val="0008523C"/>
    <w:rsid w:val="000A2B6B"/>
    <w:rsid w:val="000A3BA1"/>
    <w:rsid w:val="000B0606"/>
    <w:rsid w:val="000C5499"/>
    <w:rsid w:val="000C74E2"/>
    <w:rsid w:val="000D0F31"/>
    <w:rsid w:val="000D2EE9"/>
    <w:rsid w:val="000D4A17"/>
    <w:rsid w:val="000E2D41"/>
    <w:rsid w:val="000E3294"/>
    <w:rsid w:val="000E6154"/>
    <w:rsid w:val="000E675C"/>
    <w:rsid w:val="000F5FB5"/>
    <w:rsid w:val="001023E0"/>
    <w:rsid w:val="001061E0"/>
    <w:rsid w:val="0010637E"/>
    <w:rsid w:val="0011587C"/>
    <w:rsid w:val="00126524"/>
    <w:rsid w:val="00131920"/>
    <w:rsid w:val="00141701"/>
    <w:rsid w:val="00164AE3"/>
    <w:rsid w:val="001675B9"/>
    <w:rsid w:val="00172C46"/>
    <w:rsid w:val="00172F8A"/>
    <w:rsid w:val="00173D66"/>
    <w:rsid w:val="001775C3"/>
    <w:rsid w:val="00184B2D"/>
    <w:rsid w:val="00192C78"/>
    <w:rsid w:val="00194C21"/>
    <w:rsid w:val="001960D4"/>
    <w:rsid w:val="00196A4B"/>
    <w:rsid w:val="0019760E"/>
    <w:rsid w:val="001A4BCB"/>
    <w:rsid w:val="001A7F4A"/>
    <w:rsid w:val="001B1D00"/>
    <w:rsid w:val="001B3B2B"/>
    <w:rsid w:val="001B6B02"/>
    <w:rsid w:val="001E0D9A"/>
    <w:rsid w:val="001F75C2"/>
    <w:rsid w:val="00202628"/>
    <w:rsid w:val="002029BF"/>
    <w:rsid w:val="00212E1D"/>
    <w:rsid w:val="002177B0"/>
    <w:rsid w:val="00217FA1"/>
    <w:rsid w:val="00221BB3"/>
    <w:rsid w:val="002316E7"/>
    <w:rsid w:val="0023330D"/>
    <w:rsid w:val="00236F3F"/>
    <w:rsid w:val="00254EA1"/>
    <w:rsid w:val="002764E2"/>
    <w:rsid w:val="0027739D"/>
    <w:rsid w:val="002774B0"/>
    <w:rsid w:val="00290618"/>
    <w:rsid w:val="00292ED4"/>
    <w:rsid w:val="002A47BC"/>
    <w:rsid w:val="002B4305"/>
    <w:rsid w:val="002C489A"/>
    <w:rsid w:val="002E1B74"/>
    <w:rsid w:val="002E3E7F"/>
    <w:rsid w:val="002E5EFA"/>
    <w:rsid w:val="002E761D"/>
    <w:rsid w:val="002F1214"/>
    <w:rsid w:val="002F28F5"/>
    <w:rsid w:val="00302421"/>
    <w:rsid w:val="003032F2"/>
    <w:rsid w:val="0031195D"/>
    <w:rsid w:val="00315CD6"/>
    <w:rsid w:val="00324B49"/>
    <w:rsid w:val="00345053"/>
    <w:rsid w:val="0035136B"/>
    <w:rsid w:val="00352275"/>
    <w:rsid w:val="00354EEE"/>
    <w:rsid w:val="00371220"/>
    <w:rsid w:val="00372AD3"/>
    <w:rsid w:val="003730F0"/>
    <w:rsid w:val="003951DE"/>
    <w:rsid w:val="0039523D"/>
    <w:rsid w:val="003A1DAB"/>
    <w:rsid w:val="003C0A27"/>
    <w:rsid w:val="003D1333"/>
    <w:rsid w:val="003D4A3A"/>
    <w:rsid w:val="003E1A36"/>
    <w:rsid w:val="003E2426"/>
    <w:rsid w:val="003E6605"/>
    <w:rsid w:val="003F1173"/>
    <w:rsid w:val="003F3D6E"/>
    <w:rsid w:val="00401058"/>
    <w:rsid w:val="00401FED"/>
    <w:rsid w:val="00406DAC"/>
    <w:rsid w:val="00407D3A"/>
    <w:rsid w:val="004142BB"/>
    <w:rsid w:val="00433086"/>
    <w:rsid w:val="00441220"/>
    <w:rsid w:val="00441442"/>
    <w:rsid w:val="004437C2"/>
    <w:rsid w:val="00465FF8"/>
    <w:rsid w:val="00481071"/>
    <w:rsid w:val="004823D9"/>
    <w:rsid w:val="004901B1"/>
    <w:rsid w:val="004916AE"/>
    <w:rsid w:val="004A2A4A"/>
    <w:rsid w:val="004A6B70"/>
    <w:rsid w:val="004B35ED"/>
    <w:rsid w:val="004B60C6"/>
    <w:rsid w:val="004D3E80"/>
    <w:rsid w:val="004D5251"/>
    <w:rsid w:val="004D6D80"/>
    <w:rsid w:val="004E2C90"/>
    <w:rsid w:val="004E3169"/>
    <w:rsid w:val="00502B11"/>
    <w:rsid w:val="0054039C"/>
    <w:rsid w:val="00550180"/>
    <w:rsid w:val="00552268"/>
    <w:rsid w:val="005533B0"/>
    <w:rsid w:val="00556E8E"/>
    <w:rsid w:val="005634A6"/>
    <w:rsid w:val="00577E27"/>
    <w:rsid w:val="0058125D"/>
    <w:rsid w:val="005815DB"/>
    <w:rsid w:val="00584EC3"/>
    <w:rsid w:val="005860E2"/>
    <w:rsid w:val="00591FE7"/>
    <w:rsid w:val="0059229E"/>
    <w:rsid w:val="0059277A"/>
    <w:rsid w:val="00595279"/>
    <w:rsid w:val="00595366"/>
    <w:rsid w:val="005A5B9B"/>
    <w:rsid w:val="005A5BA2"/>
    <w:rsid w:val="005C148D"/>
    <w:rsid w:val="005D2925"/>
    <w:rsid w:val="005E114E"/>
    <w:rsid w:val="006150D1"/>
    <w:rsid w:val="00621EAF"/>
    <w:rsid w:val="00623F08"/>
    <w:rsid w:val="00634C45"/>
    <w:rsid w:val="00637CB9"/>
    <w:rsid w:val="006514F6"/>
    <w:rsid w:val="00651C56"/>
    <w:rsid w:val="006551AA"/>
    <w:rsid w:val="006559A0"/>
    <w:rsid w:val="0066153D"/>
    <w:rsid w:val="00666C86"/>
    <w:rsid w:val="00673EDA"/>
    <w:rsid w:val="006917F0"/>
    <w:rsid w:val="006936EA"/>
    <w:rsid w:val="006948B4"/>
    <w:rsid w:val="006A08E0"/>
    <w:rsid w:val="006A25D3"/>
    <w:rsid w:val="006A770C"/>
    <w:rsid w:val="006B4193"/>
    <w:rsid w:val="006B6A88"/>
    <w:rsid w:val="006B74B7"/>
    <w:rsid w:val="006C1E75"/>
    <w:rsid w:val="006C5E49"/>
    <w:rsid w:val="006C7691"/>
    <w:rsid w:val="006D7548"/>
    <w:rsid w:val="006D7B27"/>
    <w:rsid w:val="006E29AD"/>
    <w:rsid w:val="006E5A8A"/>
    <w:rsid w:val="006F006A"/>
    <w:rsid w:val="006F33D6"/>
    <w:rsid w:val="00701833"/>
    <w:rsid w:val="00703948"/>
    <w:rsid w:val="00710CDB"/>
    <w:rsid w:val="00724CB8"/>
    <w:rsid w:val="00740545"/>
    <w:rsid w:val="00741567"/>
    <w:rsid w:val="00742097"/>
    <w:rsid w:val="00744C27"/>
    <w:rsid w:val="007462E2"/>
    <w:rsid w:val="00750B52"/>
    <w:rsid w:val="0075473C"/>
    <w:rsid w:val="00763FA0"/>
    <w:rsid w:val="0077337F"/>
    <w:rsid w:val="00795E8A"/>
    <w:rsid w:val="007A0D1E"/>
    <w:rsid w:val="007A1262"/>
    <w:rsid w:val="007A4234"/>
    <w:rsid w:val="007B7C33"/>
    <w:rsid w:val="007D5D96"/>
    <w:rsid w:val="007D6154"/>
    <w:rsid w:val="007E5A91"/>
    <w:rsid w:val="00802791"/>
    <w:rsid w:val="0081234C"/>
    <w:rsid w:val="00814143"/>
    <w:rsid w:val="00815188"/>
    <w:rsid w:val="008249D8"/>
    <w:rsid w:val="0082673C"/>
    <w:rsid w:val="00832430"/>
    <w:rsid w:val="008340CC"/>
    <w:rsid w:val="00837420"/>
    <w:rsid w:val="00837A17"/>
    <w:rsid w:val="00841FFD"/>
    <w:rsid w:val="00845450"/>
    <w:rsid w:val="00856A8D"/>
    <w:rsid w:val="008573DA"/>
    <w:rsid w:val="00857CBD"/>
    <w:rsid w:val="008624A0"/>
    <w:rsid w:val="00865006"/>
    <w:rsid w:val="0088330D"/>
    <w:rsid w:val="00887CAF"/>
    <w:rsid w:val="008909C5"/>
    <w:rsid w:val="008A2440"/>
    <w:rsid w:val="008B7029"/>
    <w:rsid w:val="008D2B74"/>
    <w:rsid w:val="008D5F5E"/>
    <w:rsid w:val="008E5690"/>
    <w:rsid w:val="008F494C"/>
    <w:rsid w:val="009020E1"/>
    <w:rsid w:val="00902376"/>
    <w:rsid w:val="00902A93"/>
    <w:rsid w:val="00912102"/>
    <w:rsid w:val="0091317E"/>
    <w:rsid w:val="00937D78"/>
    <w:rsid w:val="00946D41"/>
    <w:rsid w:val="009566D3"/>
    <w:rsid w:val="009572CF"/>
    <w:rsid w:val="0096186F"/>
    <w:rsid w:val="00964638"/>
    <w:rsid w:val="00992DC2"/>
    <w:rsid w:val="009944FA"/>
    <w:rsid w:val="0099463F"/>
    <w:rsid w:val="009956D9"/>
    <w:rsid w:val="009A784C"/>
    <w:rsid w:val="009B2EAC"/>
    <w:rsid w:val="009B3369"/>
    <w:rsid w:val="009B4147"/>
    <w:rsid w:val="009B49C9"/>
    <w:rsid w:val="009B4CB1"/>
    <w:rsid w:val="009B4DDD"/>
    <w:rsid w:val="009C190D"/>
    <w:rsid w:val="009E00F1"/>
    <w:rsid w:val="009E2E52"/>
    <w:rsid w:val="009F1454"/>
    <w:rsid w:val="009F27C9"/>
    <w:rsid w:val="009F69D6"/>
    <w:rsid w:val="00A024E6"/>
    <w:rsid w:val="00A068BF"/>
    <w:rsid w:val="00A220C9"/>
    <w:rsid w:val="00A272ED"/>
    <w:rsid w:val="00A40B16"/>
    <w:rsid w:val="00A52E54"/>
    <w:rsid w:val="00A90DF4"/>
    <w:rsid w:val="00AA3734"/>
    <w:rsid w:val="00AB70E5"/>
    <w:rsid w:val="00AC1F3C"/>
    <w:rsid w:val="00AC4DF0"/>
    <w:rsid w:val="00AC7812"/>
    <w:rsid w:val="00AC7AFA"/>
    <w:rsid w:val="00AD1989"/>
    <w:rsid w:val="00AD433B"/>
    <w:rsid w:val="00AD5656"/>
    <w:rsid w:val="00AF1ABA"/>
    <w:rsid w:val="00AF46AC"/>
    <w:rsid w:val="00AF716C"/>
    <w:rsid w:val="00B23916"/>
    <w:rsid w:val="00B27E61"/>
    <w:rsid w:val="00B413CC"/>
    <w:rsid w:val="00B43400"/>
    <w:rsid w:val="00B434B4"/>
    <w:rsid w:val="00B67251"/>
    <w:rsid w:val="00B773FA"/>
    <w:rsid w:val="00B8407D"/>
    <w:rsid w:val="00BA0A1C"/>
    <w:rsid w:val="00BA6EEE"/>
    <w:rsid w:val="00BA6FB2"/>
    <w:rsid w:val="00BB3D4E"/>
    <w:rsid w:val="00BC221B"/>
    <w:rsid w:val="00BC5663"/>
    <w:rsid w:val="00BD14DC"/>
    <w:rsid w:val="00BD56B5"/>
    <w:rsid w:val="00BE0567"/>
    <w:rsid w:val="00BE06CC"/>
    <w:rsid w:val="00BE07EC"/>
    <w:rsid w:val="00BE0F95"/>
    <w:rsid w:val="00BE4EEE"/>
    <w:rsid w:val="00BE6A9A"/>
    <w:rsid w:val="00BF509E"/>
    <w:rsid w:val="00C0319E"/>
    <w:rsid w:val="00C117D6"/>
    <w:rsid w:val="00C13E2C"/>
    <w:rsid w:val="00C22260"/>
    <w:rsid w:val="00C22870"/>
    <w:rsid w:val="00C24B7A"/>
    <w:rsid w:val="00C31E47"/>
    <w:rsid w:val="00C36B9E"/>
    <w:rsid w:val="00C45D95"/>
    <w:rsid w:val="00C56FA2"/>
    <w:rsid w:val="00C571D2"/>
    <w:rsid w:val="00C62423"/>
    <w:rsid w:val="00C6322C"/>
    <w:rsid w:val="00C6661C"/>
    <w:rsid w:val="00C72E2D"/>
    <w:rsid w:val="00C8663E"/>
    <w:rsid w:val="00C94DD3"/>
    <w:rsid w:val="00CA2C07"/>
    <w:rsid w:val="00CA43CC"/>
    <w:rsid w:val="00CB7465"/>
    <w:rsid w:val="00CC0425"/>
    <w:rsid w:val="00CC3545"/>
    <w:rsid w:val="00CC594D"/>
    <w:rsid w:val="00CD4277"/>
    <w:rsid w:val="00CD6858"/>
    <w:rsid w:val="00CF4B65"/>
    <w:rsid w:val="00D136AE"/>
    <w:rsid w:val="00D13DA9"/>
    <w:rsid w:val="00D1546D"/>
    <w:rsid w:val="00D16BA4"/>
    <w:rsid w:val="00D24CA2"/>
    <w:rsid w:val="00D323D9"/>
    <w:rsid w:val="00D420D9"/>
    <w:rsid w:val="00D434A0"/>
    <w:rsid w:val="00D4379F"/>
    <w:rsid w:val="00D46E49"/>
    <w:rsid w:val="00D61676"/>
    <w:rsid w:val="00D61CED"/>
    <w:rsid w:val="00D71B6A"/>
    <w:rsid w:val="00D730B6"/>
    <w:rsid w:val="00D84F3D"/>
    <w:rsid w:val="00D868E9"/>
    <w:rsid w:val="00D868F6"/>
    <w:rsid w:val="00D86EBF"/>
    <w:rsid w:val="00D93300"/>
    <w:rsid w:val="00DA5754"/>
    <w:rsid w:val="00DA6C9E"/>
    <w:rsid w:val="00DB0E2A"/>
    <w:rsid w:val="00DB6B8F"/>
    <w:rsid w:val="00DC20E5"/>
    <w:rsid w:val="00DC5EEA"/>
    <w:rsid w:val="00DC7A42"/>
    <w:rsid w:val="00DD4173"/>
    <w:rsid w:val="00DE6B54"/>
    <w:rsid w:val="00DF45C5"/>
    <w:rsid w:val="00E068DA"/>
    <w:rsid w:val="00E265BA"/>
    <w:rsid w:val="00E3372E"/>
    <w:rsid w:val="00E33B6E"/>
    <w:rsid w:val="00E60A03"/>
    <w:rsid w:val="00E754C4"/>
    <w:rsid w:val="00E755C8"/>
    <w:rsid w:val="00E86A1F"/>
    <w:rsid w:val="00E96CFB"/>
    <w:rsid w:val="00EB38FB"/>
    <w:rsid w:val="00EC15D4"/>
    <w:rsid w:val="00EC3363"/>
    <w:rsid w:val="00EC344F"/>
    <w:rsid w:val="00ED1424"/>
    <w:rsid w:val="00EE1262"/>
    <w:rsid w:val="00EE4337"/>
    <w:rsid w:val="00EE4C1C"/>
    <w:rsid w:val="00F01F53"/>
    <w:rsid w:val="00F13B5D"/>
    <w:rsid w:val="00F14655"/>
    <w:rsid w:val="00F21EAE"/>
    <w:rsid w:val="00F22452"/>
    <w:rsid w:val="00F25147"/>
    <w:rsid w:val="00F31B63"/>
    <w:rsid w:val="00F347EF"/>
    <w:rsid w:val="00F43C9D"/>
    <w:rsid w:val="00F47B6B"/>
    <w:rsid w:val="00F52609"/>
    <w:rsid w:val="00F64537"/>
    <w:rsid w:val="00F729DF"/>
    <w:rsid w:val="00F749BC"/>
    <w:rsid w:val="00F825BB"/>
    <w:rsid w:val="00F82AE0"/>
    <w:rsid w:val="00F8668F"/>
    <w:rsid w:val="00F8675C"/>
    <w:rsid w:val="00F93554"/>
    <w:rsid w:val="00F9461D"/>
    <w:rsid w:val="00F94769"/>
    <w:rsid w:val="00FA16A1"/>
    <w:rsid w:val="00FA24FA"/>
    <w:rsid w:val="00FB0B3F"/>
    <w:rsid w:val="00FB2631"/>
    <w:rsid w:val="00FB3069"/>
    <w:rsid w:val="00FB3C7A"/>
    <w:rsid w:val="00FC0697"/>
    <w:rsid w:val="00FC6063"/>
    <w:rsid w:val="00FD7991"/>
    <w:rsid w:val="00FE4442"/>
    <w:rsid w:val="00FE4691"/>
    <w:rsid w:val="00FF1305"/>
    <w:rsid w:val="00FF5ED1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34C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34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1234C"/>
  </w:style>
  <w:style w:type="character" w:styleId="a3">
    <w:name w:val="Hyperlink"/>
    <w:rsid w:val="0081234C"/>
    <w:rPr>
      <w:color w:val="0000FF"/>
      <w:u w:val="single"/>
    </w:rPr>
  </w:style>
  <w:style w:type="paragraph" w:customStyle="1" w:styleId="syn12atccap3">
    <w:name w:val="syn12_atc_cap3"/>
    <w:basedOn w:val="a"/>
    <w:rsid w:val="0081234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81234C"/>
  </w:style>
  <w:style w:type="paragraph" w:styleId="a5">
    <w:name w:val="header"/>
    <w:basedOn w:val="a"/>
    <w:link w:val="a6"/>
    <w:uiPriority w:val="99"/>
    <w:rsid w:val="0081234C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8123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5533B0"/>
    <w:rPr>
      <w:rFonts w:ascii="Times New Roman CYR" w:hAnsi="Times New Roman CYR"/>
      <w:sz w:val="28"/>
    </w:rPr>
  </w:style>
  <w:style w:type="paragraph" w:styleId="a9">
    <w:name w:val="Balloon Text"/>
    <w:basedOn w:val="a"/>
    <w:link w:val="aa"/>
    <w:rsid w:val="005533B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533B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37D78"/>
    <w:rPr>
      <w:rFonts w:ascii="Times New Roman CYR" w:hAnsi="Times New Roman CYR"/>
      <w:sz w:val="28"/>
    </w:rPr>
  </w:style>
  <w:style w:type="paragraph" w:customStyle="1" w:styleId="ConsPlusNormal">
    <w:name w:val="ConsPlusNormal"/>
    <w:rsid w:val="00F47B6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b">
    <w:name w:val="Table Grid"/>
    <w:basedOn w:val="a1"/>
    <w:rsid w:val="00577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2ED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5583-11AC-4153-92AE-EA544C71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69</Pages>
  <Words>14264</Words>
  <Characters>81310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 Е Р Е Ч Е Н Я</vt:lpstr>
    </vt:vector>
  </TitlesOfParts>
  <Company/>
  <LinksUpToDate>false</LinksUpToDate>
  <CharactersWithSpaces>95384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 Е Р Е Ч Е Н Я</dc:title>
  <dc:creator>***</dc:creator>
  <cp:lastModifiedBy>SVGileva</cp:lastModifiedBy>
  <cp:revision>8</cp:revision>
  <cp:lastPrinted>2016-12-28T06:42:00Z</cp:lastPrinted>
  <dcterms:created xsi:type="dcterms:W3CDTF">2016-12-23T12:16:00Z</dcterms:created>
  <dcterms:modified xsi:type="dcterms:W3CDTF">2016-12-28T06:44:00Z</dcterms:modified>
</cp:coreProperties>
</file>